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1F" w:rsidRDefault="00446C1F" w:rsidP="0026170E"/>
    <w:p w:rsidR="0027465C" w:rsidRPr="0026170E" w:rsidRDefault="00446C1F" w:rsidP="0026170E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6170E">
        <w:rPr>
          <w:rFonts w:ascii="Times New Roman" w:hAnsi="Times New Roman" w:cs="Times New Roman"/>
          <w:i/>
          <w:sz w:val="24"/>
          <w:szCs w:val="24"/>
        </w:rPr>
        <w:t>Образы сновидений – это своего рода</w:t>
      </w:r>
      <w:r w:rsidR="0026170E" w:rsidRPr="0026170E">
        <w:rPr>
          <w:rFonts w:ascii="Times New Roman" w:hAnsi="Times New Roman" w:cs="Times New Roman"/>
          <w:i/>
          <w:sz w:val="24"/>
          <w:szCs w:val="24"/>
        </w:rPr>
        <w:t xml:space="preserve"> язык</w:t>
      </w:r>
      <w:proofErr w:type="gramStart"/>
      <w:r w:rsidR="0026170E" w:rsidRPr="0026170E">
        <w:rPr>
          <w:rFonts w:ascii="Times New Roman" w:hAnsi="Times New Roman" w:cs="Times New Roman"/>
          <w:i/>
          <w:sz w:val="24"/>
          <w:szCs w:val="24"/>
        </w:rPr>
        <w:t>… К</w:t>
      </w:r>
      <w:proofErr w:type="gramEnd"/>
      <w:r w:rsidR="0026170E" w:rsidRPr="0026170E">
        <w:rPr>
          <w:rFonts w:ascii="Times New Roman" w:hAnsi="Times New Roman" w:cs="Times New Roman"/>
          <w:i/>
          <w:sz w:val="24"/>
          <w:szCs w:val="24"/>
        </w:rPr>
        <w:t>ажется, что в них скрыт какой-то потаенный смысл.</w:t>
      </w:r>
    </w:p>
    <w:p w:rsidR="0026170E" w:rsidRDefault="0026170E" w:rsidP="0026170E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6170E">
        <w:rPr>
          <w:rFonts w:ascii="Times New Roman" w:hAnsi="Times New Roman" w:cs="Times New Roman"/>
          <w:i/>
          <w:sz w:val="24"/>
          <w:szCs w:val="24"/>
        </w:rPr>
        <w:t>Сэмюэль</w:t>
      </w:r>
      <w:proofErr w:type="spellEnd"/>
      <w:r w:rsidRPr="0026170E">
        <w:rPr>
          <w:rFonts w:ascii="Times New Roman" w:hAnsi="Times New Roman" w:cs="Times New Roman"/>
          <w:i/>
          <w:sz w:val="24"/>
          <w:szCs w:val="24"/>
        </w:rPr>
        <w:t xml:space="preserve"> Тейлор Кольридж, английский поэт.</w:t>
      </w:r>
    </w:p>
    <w:p w:rsidR="0026170E" w:rsidRPr="0026170E" w:rsidRDefault="0026170E" w:rsidP="0026170E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6170E" w:rsidRDefault="00446C1F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6C1F">
        <w:rPr>
          <w:rFonts w:ascii="Times New Roman" w:hAnsi="Times New Roman" w:cs="Times New Roman"/>
          <w:sz w:val="28"/>
          <w:szCs w:val="28"/>
        </w:rPr>
        <w:t>Н</w:t>
      </w:r>
      <w:r w:rsidR="0026170E">
        <w:rPr>
          <w:rFonts w:ascii="Times New Roman" w:hAnsi="Times New Roman" w:cs="Times New Roman"/>
          <w:sz w:val="28"/>
          <w:szCs w:val="28"/>
        </w:rPr>
        <w:t>а мой взгляд</w:t>
      </w:r>
      <w:r w:rsidRPr="00446C1F">
        <w:rPr>
          <w:rFonts w:ascii="Times New Roman" w:hAnsi="Times New Roman" w:cs="Times New Roman"/>
          <w:sz w:val="28"/>
          <w:szCs w:val="28"/>
        </w:rPr>
        <w:t xml:space="preserve">, </w:t>
      </w:r>
      <w:r w:rsidR="0026170E">
        <w:rPr>
          <w:rFonts w:ascii="Times New Roman" w:hAnsi="Times New Roman" w:cs="Times New Roman"/>
          <w:sz w:val="28"/>
          <w:szCs w:val="28"/>
        </w:rPr>
        <w:t>именно этот эпиграф отражает сущность снов.</w:t>
      </w:r>
      <w:r w:rsidRPr="00446C1F">
        <w:rPr>
          <w:rFonts w:ascii="Times New Roman" w:hAnsi="Times New Roman" w:cs="Times New Roman"/>
          <w:sz w:val="28"/>
          <w:szCs w:val="28"/>
        </w:rPr>
        <w:t xml:space="preserve"> </w:t>
      </w:r>
      <w:r w:rsidR="0026170E">
        <w:rPr>
          <w:rFonts w:ascii="Times New Roman" w:hAnsi="Times New Roman" w:cs="Times New Roman"/>
          <w:sz w:val="28"/>
          <w:szCs w:val="28"/>
        </w:rPr>
        <w:t xml:space="preserve"> В тоже время он </w:t>
      </w:r>
      <w:r w:rsidRPr="00446C1F">
        <w:rPr>
          <w:rFonts w:ascii="Times New Roman" w:hAnsi="Times New Roman" w:cs="Times New Roman"/>
          <w:sz w:val="28"/>
          <w:szCs w:val="28"/>
        </w:rPr>
        <w:t>заставляет задуматься о</w:t>
      </w:r>
      <w:r w:rsidR="0026170E">
        <w:rPr>
          <w:rFonts w:ascii="Times New Roman" w:hAnsi="Times New Roman" w:cs="Times New Roman"/>
          <w:sz w:val="28"/>
          <w:szCs w:val="28"/>
        </w:rPr>
        <w:t>б</w:t>
      </w:r>
      <w:r w:rsidRPr="00446C1F">
        <w:rPr>
          <w:rFonts w:ascii="Times New Roman" w:hAnsi="Times New Roman" w:cs="Times New Roman"/>
          <w:sz w:val="28"/>
          <w:szCs w:val="28"/>
        </w:rPr>
        <w:t xml:space="preserve"> их содержании.</w:t>
      </w:r>
      <w:r w:rsidR="0026170E">
        <w:rPr>
          <w:rFonts w:ascii="Times New Roman" w:hAnsi="Times New Roman" w:cs="Times New Roman"/>
          <w:sz w:val="28"/>
          <w:szCs w:val="28"/>
        </w:rPr>
        <w:t xml:space="preserve"> В моем представлении </w:t>
      </w:r>
      <w:r w:rsidRPr="00446C1F">
        <w:rPr>
          <w:rFonts w:ascii="Times New Roman" w:hAnsi="Times New Roman" w:cs="Times New Roman"/>
          <w:sz w:val="28"/>
          <w:szCs w:val="28"/>
        </w:rPr>
        <w:t>сны – это отражение души человека, его переживаний, его исканий</w:t>
      </w:r>
      <w:r w:rsidR="0026170E">
        <w:rPr>
          <w:rFonts w:ascii="Times New Roman" w:hAnsi="Times New Roman" w:cs="Times New Roman"/>
          <w:sz w:val="28"/>
          <w:szCs w:val="28"/>
        </w:rPr>
        <w:t xml:space="preserve">, </w:t>
      </w:r>
      <w:r w:rsidRPr="00446C1F">
        <w:rPr>
          <w:rFonts w:ascii="Times New Roman" w:hAnsi="Times New Roman" w:cs="Times New Roman"/>
          <w:sz w:val="28"/>
          <w:szCs w:val="28"/>
        </w:rPr>
        <w:t xml:space="preserve"> потребностей</w:t>
      </w:r>
      <w:r w:rsidR="0026170E">
        <w:rPr>
          <w:rFonts w:ascii="Times New Roman" w:hAnsi="Times New Roman" w:cs="Times New Roman"/>
          <w:sz w:val="28"/>
          <w:szCs w:val="28"/>
        </w:rPr>
        <w:t xml:space="preserve"> и перерождения</w:t>
      </w:r>
      <w:r w:rsidRPr="00446C1F">
        <w:rPr>
          <w:rFonts w:ascii="Times New Roman" w:hAnsi="Times New Roman" w:cs="Times New Roman"/>
          <w:sz w:val="28"/>
          <w:szCs w:val="28"/>
        </w:rPr>
        <w:t>.</w:t>
      </w:r>
      <w:r w:rsidR="0026170E">
        <w:rPr>
          <w:rFonts w:ascii="Times New Roman" w:hAnsi="Times New Roman" w:cs="Times New Roman"/>
          <w:sz w:val="28"/>
          <w:szCs w:val="28"/>
        </w:rPr>
        <w:t xml:space="preserve"> Не случайно тема снов затрагивается многими русскими классиками, ведь в них содержится все самое сокровенное. </w:t>
      </w:r>
    </w:p>
    <w:p w:rsidR="00446C1F" w:rsidRDefault="0026170E" w:rsidP="0026170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трилогии снов Достоевского в произведении «</w:t>
      </w:r>
      <w:r w:rsidR="00996396">
        <w:rPr>
          <w:rFonts w:ascii="Times New Roman" w:hAnsi="Times New Roman" w:cs="Times New Roman"/>
          <w:sz w:val="28"/>
          <w:szCs w:val="28"/>
        </w:rPr>
        <w:t>Престу</w:t>
      </w:r>
      <w:r>
        <w:rPr>
          <w:rFonts w:ascii="Times New Roman" w:hAnsi="Times New Roman" w:cs="Times New Roman"/>
          <w:sz w:val="28"/>
          <w:szCs w:val="28"/>
        </w:rPr>
        <w:t>пление и наказание» к</w:t>
      </w:r>
      <w:r w:rsidR="00446C1F" w:rsidRPr="00446C1F">
        <w:rPr>
          <w:rFonts w:ascii="Times New Roman" w:hAnsi="Times New Roman" w:cs="Times New Roman"/>
          <w:sz w:val="28"/>
          <w:szCs w:val="28"/>
        </w:rPr>
        <w:t>аждый сон Раскольникова несёт в себе определённый смысл</w:t>
      </w:r>
      <w:r w:rsidR="00996396">
        <w:rPr>
          <w:rFonts w:ascii="Times New Roman" w:hAnsi="Times New Roman" w:cs="Times New Roman"/>
          <w:sz w:val="28"/>
          <w:szCs w:val="28"/>
        </w:rPr>
        <w:t xml:space="preserve"> и предшествует значимым событиям.  </w:t>
      </w:r>
      <w:r w:rsidR="00446C1F">
        <w:rPr>
          <w:rFonts w:ascii="Times New Roman" w:hAnsi="Times New Roman" w:cs="Times New Roman"/>
          <w:sz w:val="28"/>
          <w:szCs w:val="28"/>
        </w:rPr>
        <w:t xml:space="preserve">Мои мысли </w:t>
      </w:r>
      <w:r w:rsidR="00996396">
        <w:rPr>
          <w:rFonts w:ascii="Times New Roman" w:hAnsi="Times New Roman" w:cs="Times New Roman"/>
          <w:sz w:val="28"/>
          <w:szCs w:val="28"/>
        </w:rPr>
        <w:t>во многом сходятся с точкой зрения исследователя</w:t>
      </w:r>
      <w:r w:rsidR="00446C1F">
        <w:rPr>
          <w:rFonts w:ascii="Times New Roman" w:hAnsi="Times New Roman" w:cs="Times New Roman"/>
          <w:sz w:val="28"/>
          <w:szCs w:val="28"/>
        </w:rPr>
        <w:t xml:space="preserve"> творчества Достоевского – </w:t>
      </w:r>
      <w:r w:rsidR="00996396">
        <w:rPr>
          <w:rFonts w:ascii="Times New Roman" w:hAnsi="Times New Roman" w:cs="Times New Roman"/>
          <w:sz w:val="28"/>
          <w:szCs w:val="28"/>
        </w:rPr>
        <w:t>Т.А. Касаткиной</w:t>
      </w:r>
      <w:r w:rsidR="00446C1F">
        <w:rPr>
          <w:rFonts w:ascii="Times New Roman" w:hAnsi="Times New Roman" w:cs="Times New Roman"/>
          <w:sz w:val="28"/>
          <w:szCs w:val="28"/>
        </w:rPr>
        <w:t>.</w:t>
      </w:r>
    </w:p>
    <w:p w:rsidR="00996396" w:rsidRDefault="006A41F1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первом сне Раскольникова показано убийство лошади пьяной толпой. </w:t>
      </w:r>
      <w:r w:rsidR="00E84A04">
        <w:rPr>
          <w:rFonts w:ascii="Times New Roman" w:hAnsi="Times New Roman" w:cs="Times New Roman"/>
          <w:sz w:val="28"/>
          <w:szCs w:val="28"/>
        </w:rPr>
        <w:t>С одной стороны, лошадь является отражением судьбы русского челов</w:t>
      </w:r>
      <w:r w:rsidR="00996396">
        <w:rPr>
          <w:rFonts w:ascii="Times New Roman" w:hAnsi="Times New Roman" w:cs="Times New Roman"/>
          <w:sz w:val="28"/>
          <w:szCs w:val="28"/>
        </w:rPr>
        <w:t xml:space="preserve">ека, который вынужден под тяжестью </w:t>
      </w:r>
      <w:r w:rsidR="00E84A04">
        <w:rPr>
          <w:rFonts w:ascii="Times New Roman" w:hAnsi="Times New Roman" w:cs="Times New Roman"/>
          <w:sz w:val="28"/>
          <w:szCs w:val="28"/>
        </w:rPr>
        <w:t xml:space="preserve"> забот существовать в этой несправедливой жизни. Образ лошади, по мнению Т.А. Касаткиной позднее находит свое отражение в образе</w:t>
      </w:r>
      <w:r w:rsidR="00795CAB">
        <w:rPr>
          <w:rFonts w:ascii="Times New Roman" w:hAnsi="Times New Roman" w:cs="Times New Roman"/>
          <w:sz w:val="28"/>
          <w:szCs w:val="28"/>
        </w:rPr>
        <w:t xml:space="preserve"> Катерины Ивановны.  Опять же возникает вопрос, а почему такой сон приснился Раскольникову? </w:t>
      </w:r>
    </w:p>
    <w:p w:rsidR="00996396" w:rsidRDefault="00996396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 фамилия Раскольников – является бунтарской, революционной и ищущей самого себя. </w:t>
      </w:r>
      <w:r w:rsidR="00795CAB">
        <w:rPr>
          <w:rFonts w:ascii="Times New Roman" w:hAnsi="Times New Roman" w:cs="Times New Roman"/>
          <w:sz w:val="28"/>
          <w:szCs w:val="28"/>
        </w:rPr>
        <w:t xml:space="preserve">Сон – это отражение борьбы революционного движения за  права и свободы таких, как Катерина Ивановна – простых людей, это отражение мыслей самого автора произведения. </w:t>
      </w:r>
    </w:p>
    <w:p w:rsidR="00C34A98" w:rsidRDefault="00996396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мне представляется, сон</w:t>
      </w:r>
      <w:r w:rsidR="00795C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рассмотреть и с точки зрения морали.</w:t>
      </w:r>
      <w:r w:rsidR="00C34A98">
        <w:rPr>
          <w:rFonts w:ascii="Times New Roman" w:hAnsi="Times New Roman" w:cs="Times New Roman"/>
          <w:sz w:val="28"/>
          <w:szCs w:val="28"/>
        </w:rPr>
        <w:t xml:space="preserve"> </w:t>
      </w:r>
      <w:r w:rsidR="00796BD8">
        <w:rPr>
          <w:rFonts w:ascii="Times New Roman" w:hAnsi="Times New Roman" w:cs="Times New Roman"/>
          <w:sz w:val="28"/>
          <w:szCs w:val="28"/>
        </w:rPr>
        <w:t xml:space="preserve"> На данном этапе заложено сопоставление имен </w:t>
      </w:r>
      <w:proofErr w:type="spellStart"/>
      <w:r w:rsidR="00796BD8">
        <w:rPr>
          <w:rFonts w:ascii="Times New Roman" w:hAnsi="Times New Roman" w:cs="Times New Roman"/>
          <w:sz w:val="28"/>
          <w:szCs w:val="28"/>
        </w:rPr>
        <w:t>Миколки</w:t>
      </w:r>
      <w:proofErr w:type="spellEnd"/>
      <w:r w:rsidR="00C34A98">
        <w:rPr>
          <w:rFonts w:ascii="Times New Roman" w:hAnsi="Times New Roman" w:cs="Times New Roman"/>
          <w:sz w:val="28"/>
          <w:szCs w:val="28"/>
        </w:rPr>
        <w:t xml:space="preserve"> </w:t>
      </w:r>
      <w:r w:rsidR="00796BD8">
        <w:rPr>
          <w:rFonts w:ascii="Times New Roman" w:hAnsi="Times New Roman" w:cs="Times New Roman"/>
          <w:sz w:val="28"/>
          <w:szCs w:val="28"/>
        </w:rPr>
        <w:t xml:space="preserve"> и  Николая (</w:t>
      </w:r>
      <w:proofErr w:type="spellStart"/>
      <w:r w:rsidR="00796BD8">
        <w:rPr>
          <w:rFonts w:ascii="Times New Roman" w:hAnsi="Times New Roman" w:cs="Times New Roman"/>
          <w:sz w:val="28"/>
          <w:szCs w:val="28"/>
        </w:rPr>
        <w:t>Микол</w:t>
      </w:r>
      <w:r w:rsidR="00C34A98">
        <w:rPr>
          <w:rFonts w:ascii="Times New Roman" w:hAnsi="Times New Roman" w:cs="Times New Roman"/>
          <w:sz w:val="28"/>
          <w:szCs w:val="28"/>
        </w:rPr>
        <w:t>ая</w:t>
      </w:r>
      <w:proofErr w:type="spellEnd"/>
      <w:proofErr w:type="gramStart"/>
      <w:r w:rsidR="00C34A98">
        <w:rPr>
          <w:rFonts w:ascii="Times New Roman" w:hAnsi="Times New Roman" w:cs="Times New Roman"/>
          <w:sz w:val="28"/>
          <w:szCs w:val="28"/>
        </w:rPr>
        <w:t>)</w:t>
      </w:r>
      <w:r w:rsidR="00796BD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96BD8">
        <w:rPr>
          <w:rFonts w:ascii="Times New Roman" w:hAnsi="Times New Roman" w:cs="Times New Roman"/>
          <w:sz w:val="28"/>
          <w:szCs w:val="28"/>
        </w:rPr>
        <w:t xml:space="preserve">красильщика. В начале произведения читателю представлен убийца </w:t>
      </w:r>
      <w:proofErr w:type="spellStart"/>
      <w:r w:rsidR="00796BD8">
        <w:rPr>
          <w:rFonts w:ascii="Times New Roman" w:hAnsi="Times New Roman" w:cs="Times New Roman"/>
          <w:sz w:val="28"/>
          <w:szCs w:val="28"/>
        </w:rPr>
        <w:t>Миколка</w:t>
      </w:r>
      <w:proofErr w:type="spellEnd"/>
      <w:r w:rsidR="00796BD8">
        <w:rPr>
          <w:rFonts w:ascii="Times New Roman" w:hAnsi="Times New Roman" w:cs="Times New Roman"/>
          <w:sz w:val="28"/>
          <w:szCs w:val="28"/>
        </w:rPr>
        <w:t xml:space="preserve">, на которого маленький Раскольников бежит с кулачками.  В тоже время красильщик </w:t>
      </w:r>
      <w:proofErr w:type="spellStart"/>
      <w:r w:rsidR="00796BD8">
        <w:rPr>
          <w:rFonts w:ascii="Times New Roman" w:hAnsi="Times New Roman" w:cs="Times New Roman"/>
          <w:sz w:val="28"/>
          <w:szCs w:val="28"/>
        </w:rPr>
        <w:t>Николка</w:t>
      </w:r>
      <w:proofErr w:type="spellEnd"/>
      <w:r w:rsidR="00796BD8">
        <w:rPr>
          <w:rFonts w:ascii="Times New Roman" w:hAnsi="Times New Roman" w:cs="Times New Roman"/>
          <w:sz w:val="28"/>
          <w:szCs w:val="28"/>
        </w:rPr>
        <w:t xml:space="preserve"> позднее берет на себя  вину и сам грех. </w:t>
      </w:r>
    </w:p>
    <w:p w:rsidR="00C34A98" w:rsidRDefault="00796BD8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на данном этапе</w:t>
      </w:r>
      <w:r w:rsidR="00EF721A">
        <w:rPr>
          <w:rFonts w:ascii="Times New Roman" w:hAnsi="Times New Roman" w:cs="Times New Roman"/>
          <w:sz w:val="28"/>
          <w:szCs w:val="28"/>
        </w:rPr>
        <w:t xml:space="preserve"> Достоевским раскрывается его  основная мысль: чтобы понять грех человека, нужно взять хотя бы на время этот грех </w:t>
      </w:r>
      <w:r w:rsidR="00EF721A">
        <w:rPr>
          <w:rFonts w:ascii="Times New Roman" w:hAnsi="Times New Roman" w:cs="Times New Roman"/>
          <w:sz w:val="28"/>
          <w:szCs w:val="28"/>
        </w:rPr>
        <w:lastRenderedPageBreak/>
        <w:t xml:space="preserve">на себя. Именно, такая же  мысль прослеживается в исследовании Т.А. Касаткиной. </w:t>
      </w:r>
    </w:p>
    <w:p w:rsidR="00C34A98" w:rsidRDefault="00EF721A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Продолжая мысли о первом сне, необходимо отметить третью ступень идеи сна – это то, что жертва и преступ</w:t>
      </w:r>
      <w:r w:rsidR="00795D8E">
        <w:rPr>
          <w:rFonts w:ascii="Times New Roman" w:hAnsi="Times New Roman" w:cs="Times New Roman"/>
          <w:sz w:val="28"/>
          <w:szCs w:val="28"/>
        </w:rPr>
        <w:t xml:space="preserve">ник могут поменяться ролями. Во сне Раскольникова </w:t>
      </w:r>
      <w:proofErr w:type="gramStart"/>
      <w:r w:rsidR="00795D8E">
        <w:rPr>
          <w:rFonts w:ascii="Times New Roman" w:hAnsi="Times New Roman" w:cs="Times New Roman"/>
          <w:sz w:val="28"/>
          <w:szCs w:val="28"/>
        </w:rPr>
        <w:t>развеселые</w:t>
      </w:r>
      <w:proofErr w:type="gramEnd"/>
      <w:r w:rsidR="00795D8E">
        <w:rPr>
          <w:rFonts w:ascii="Times New Roman" w:hAnsi="Times New Roman" w:cs="Times New Roman"/>
          <w:sz w:val="28"/>
          <w:szCs w:val="28"/>
        </w:rPr>
        <w:t xml:space="preserve"> и молодые  люди убивают жалкую лошаденку, а несколько позднее измученный Мармеладов погибает под копытами ухоженных лошадей.</w:t>
      </w:r>
      <w:r w:rsidR="00BD2A23">
        <w:rPr>
          <w:rFonts w:ascii="Times New Roman" w:hAnsi="Times New Roman" w:cs="Times New Roman"/>
          <w:sz w:val="28"/>
          <w:szCs w:val="28"/>
        </w:rPr>
        <w:t xml:space="preserve"> Мне кажется это злой рок, когда «все виноваты перед всеми». </w:t>
      </w:r>
    </w:p>
    <w:p w:rsidR="00C34A98" w:rsidRDefault="00BD2A23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34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наконец</w:t>
      </w:r>
      <w:r w:rsidR="00042E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основой четвертой ступени</w:t>
      </w:r>
      <w:r w:rsidR="00042EDF">
        <w:rPr>
          <w:rFonts w:ascii="Times New Roman" w:hAnsi="Times New Roman" w:cs="Times New Roman"/>
          <w:sz w:val="28"/>
          <w:szCs w:val="28"/>
        </w:rPr>
        <w:t xml:space="preserve"> является символизм, который связывает первый сон </w:t>
      </w:r>
      <w:proofErr w:type="gramStart"/>
      <w:r w:rsidR="00042E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42EDF">
        <w:rPr>
          <w:rFonts w:ascii="Times New Roman" w:hAnsi="Times New Roman" w:cs="Times New Roman"/>
          <w:sz w:val="28"/>
          <w:szCs w:val="28"/>
        </w:rPr>
        <w:t xml:space="preserve"> последующими. При пробуждении Раскольников ассоциирует себя с убийцами той несчастной лошад</w:t>
      </w:r>
      <w:r w:rsidR="00DC07D6">
        <w:rPr>
          <w:rFonts w:ascii="Times New Roman" w:hAnsi="Times New Roman" w:cs="Times New Roman"/>
          <w:sz w:val="28"/>
          <w:szCs w:val="28"/>
        </w:rPr>
        <w:t xml:space="preserve">енки. </w:t>
      </w:r>
      <w:r w:rsidR="00C34A98">
        <w:rPr>
          <w:rFonts w:ascii="Times New Roman" w:hAnsi="Times New Roman" w:cs="Times New Roman"/>
          <w:sz w:val="28"/>
          <w:szCs w:val="28"/>
        </w:rPr>
        <w:t xml:space="preserve">Он был там, видел, противостоял, но ничего не мог поделать против пьяной толпы. </w:t>
      </w:r>
    </w:p>
    <w:p w:rsidR="006A41F1" w:rsidRDefault="00DC07D6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Резюмируя</w:t>
      </w:r>
      <w:r w:rsidR="00042EDF">
        <w:rPr>
          <w:rFonts w:ascii="Times New Roman" w:hAnsi="Times New Roman" w:cs="Times New Roman"/>
          <w:sz w:val="28"/>
          <w:szCs w:val="28"/>
        </w:rPr>
        <w:t xml:space="preserve"> все </w:t>
      </w:r>
      <w:r>
        <w:rPr>
          <w:rFonts w:ascii="Times New Roman" w:hAnsi="Times New Roman" w:cs="Times New Roman"/>
          <w:sz w:val="28"/>
          <w:szCs w:val="28"/>
        </w:rPr>
        <w:t>вышеперечисленное,</w:t>
      </w:r>
      <w:r w:rsidR="00042EDF">
        <w:rPr>
          <w:rFonts w:ascii="Times New Roman" w:hAnsi="Times New Roman" w:cs="Times New Roman"/>
          <w:sz w:val="28"/>
          <w:szCs w:val="28"/>
        </w:rPr>
        <w:t xml:space="preserve"> следует отметить, что </w:t>
      </w:r>
      <w:r>
        <w:rPr>
          <w:rFonts w:ascii="Times New Roman" w:hAnsi="Times New Roman" w:cs="Times New Roman"/>
          <w:sz w:val="28"/>
          <w:szCs w:val="28"/>
        </w:rPr>
        <w:t xml:space="preserve">первый сон является сном о  беспомощности  плоти  перед насилием духа Раскольникова. Именно, этот сон, на мой  взгляд, является побуждением к насилию,  то есть к совершению преступления. Именно детское впечатление, стало своего рода мукой </w:t>
      </w:r>
      <w:r w:rsidR="0059148E">
        <w:rPr>
          <w:rFonts w:ascii="Times New Roman" w:hAnsi="Times New Roman" w:cs="Times New Roman"/>
          <w:sz w:val="28"/>
          <w:szCs w:val="28"/>
        </w:rPr>
        <w:t>на всю жизнь и  побудило героя совершить преступление.</w:t>
      </w:r>
    </w:p>
    <w:p w:rsidR="0059148E" w:rsidRDefault="0059148E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сон Раскольникова</w:t>
      </w:r>
      <w:r w:rsidR="00EC46F9">
        <w:rPr>
          <w:rFonts w:ascii="Times New Roman" w:hAnsi="Times New Roman" w:cs="Times New Roman"/>
          <w:sz w:val="28"/>
          <w:szCs w:val="28"/>
        </w:rPr>
        <w:t xml:space="preserve"> (или вовсе не сон, как упоминается в исследовании)</w:t>
      </w:r>
      <w:r w:rsidR="00C34A98">
        <w:rPr>
          <w:rFonts w:ascii="Times New Roman" w:hAnsi="Times New Roman" w:cs="Times New Roman"/>
          <w:sz w:val="28"/>
          <w:szCs w:val="28"/>
        </w:rPr>
        <w:t>, есть ни</w:t>
      </w:r>
      <w:r>
        <w:rPr>
          <w:rFonts w:ascii="Times New Roman" w:hAnsi="Times New Roman" w:cs="Times New Roman"/>
          <w:sz w:val="28"/>
          <w:szCs w:val="28"/>
        </w:rPr>
        <w:t xml:space="preserve">что иное, </w:t>
      </w:r>
      <w:r w:rsidR="00691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истязание его души</w:t>
      </w:r>
      <w:r w:rsidR="006919D2">
        <w:rPr>
          <w:rFonts w:ascii="Times New Roman" w:hAnsi="Times New Roman" w:cs="Times New Roman"/>
          <w:sz w:val="28"/>
          <w:szCs w:val="28"/>
        </w:rPr>
        <w:t xml:space="preserve"> после совершения преступного деяния. Автором описываются истинные мучения героя: «раздевшись и </w:t>
      </w:r>
      <w:proofErr w:type="gramStart"/>
      <w:r w:rsidR="006919D2">
        <w:rPr>
          <w:rFonts w:ascii="Times New Roman" w:hAnsi="Times New Roman" w:cs="Times New Roman"/>
          <w:sz w:val="28"/>
          <w:szCs w:val="28"/>
        </w:rPr>
        <w:t>весь</w:t>
      </w:r>
      <w:proofErr w:type="gramEnd"/>
      <w:r w:rsidR="006919D2">
        <w:rPr>
          <w:rFonts w:ascii="Times New Roman" w:hAnsi="Times New Roman" w:cs="Times New Roman"/>
          <w:sz w:val="28"/>
          <w:szCs w:val="28"/>
        </w:rPr>
        <w:t xml:space="preserve"> дрожа</w:t>
      </w:r>
      <w:r w:rsidR="003B5049">
        <w:rPr>
          <w:rFonts w:ascii="Times New Roman" w:hAnsi="Times New Roman" w:cs="Times New Roman"/>
          <w:sz w:val="28"/>
          <w:szCs w:val="28"/>
        </w:rPr>
        <w:t xml:space="preserve">, как загнанная лошадь, он лег на диван, натянул на себя шинель и тотчас же забылся». И снова  в тексте идет сравнение с загнанной лошадью, которая ассоциируется  с той забитой </w:t>
      </w:r>
      <w:proofErr w:type="gramStart"/>
      <w:r w:rsidR="003B5049">
        <w:rPr>
          <w:rFonts w:ascii="Times New Roman" w:hAnsi="Times New Roman" w:cs="Times New Roman"/>
          <w:sz w:val="28"/>
          <w:szCs w:val="28"/>
        </w:rPr>
        <w:t>клячей</w:t>
      </w:r>
      <w:proofErr w:type="gramEnd"/>
      <w:r w:rsidR="003B5049">
        <w:rPr>
          <w:rFonts w:ascii="Times New Roman" w:hAnsi="Times New Roman" w:cs="Times New Roman"/>
          <w:sz w:val="28"/>
          <w:szCs w:val="28"/>
        </w:rPr>
        <w:t xml:space="preserve"> из первого сна. Раскольникову много не нужно. Его  душа – хозяйка тела, как пишет в своем исследовании Т.А. Касаткина. Он живет в своей душе, </w:t>
      </w:r>
      <w:r w:rsidR="00EC46F9">
        <w:rPr>
          <w:rFonts w:ascii="Times New Roman" w:hAnsi="Times New Roman" w:cs="Times New Roman"/>
          <w:sz w:val="28"/>
          <w:szCs w:val="28"/>
        </w:rPr>
        <w:t>в уединении от всех и в этом уединении зарождается злой умысел – убить «кредиторшу».</w:t>
      </w:r>
    </w:p>
    <w:p w:rsidR="00042EDF" w:rsidRDefault="00EC46F9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сон героя – это  сон о том, как  Раскольников вновь убивает старуху, но не может ее убить</w:t>
      </w:r>
      <w:r w:rsidR="00E26E3E">
        <w:rPr>
          <w:rFonts w:ascii="Times New Roman" w:hAnsi="Times New Roman" w:cs="Times New Roman"/>
          <w:sz w:val="28"/>
          <w:szCs w:val="28"/>
        </w:rPr>
        <w:t xml:space="preserve">. С первого взгляда, кажется, что этот сон насмешка над главным героем. Т.А. Касаткина называет этот сон «о духе-самозванце». Дух не может решать вопрос </w:t>
      </w:r>
      <w:r w:rsidR="00345A80">
        <w:rPr>
          <w:rFonts w:ascii="Times New Roman" w:hAnsi="Times New Roman" w:cs="Times New Roman"/>
          <w:sz w:val="28"/>
          <w:szCs w:val="28"/>
        </w:rPr>
        <w:t>«жизни или смерти» плоти, так как он не властен над плотью. На мой взгляд, последний сон Раскольнико</w:t>
      </w:r>
      <w:r w:rsidR="00F8205A">
        <w:rPr>
          <w:rFonts w:ascii="Times New Roman" w:hAnsi="Times New Roman" w:cs="Times New Roman"/>
          <w:sz w:val="28"/>
          <w:szCs w:val="28"/>
        </w:rPr>
        <w:t xml:space="preserve">ва, </w:t>
      </w:r>
      <w:r w:rsidR="00F8205A">
        <w:rPr>
          <w:rFonts w:ascii="Times New Roman" w:hAnsi="Times New Roman" w:cs="Times New Roman"/>
          <w:sz w:val="28"/>
          <w:szCs w:val="28"/>
        </w:rPr>
        <w:lastRenderedPageBreak/>
        <w:t xml:space="preserve">есть </w:t>
      </w:r>
      <w:proofErr w:type="gramStart"/>
      <w:r w:rsidR="00F8205A">
        <w:rPr>
          <w:rFonts w:ascii="Times New Roman" w:hAnsi="Times New Roman" w:cs="Times New Roman"/>
          <w:sz w:val="28"/>
          <w:szCs w:val="28"/>
        </w:rPr>
        <w:t>ни</w:t>
      </w:r>
      <w:r w:rsidR="00345A80">
        <w:rPr>
          <w:rFonts w:ascii="Times New Roman" w:hAnsi="Times New Roman" w:cs="Times New Roman"/>
          <w:sz w:val="28"/>
          <w:szCs w:val="28"/>
        </w:rPr>
        <w:t xml:space="preserve">что </w:t>
      </w:r>
      <w:r w:rsidR="00F8205A">
        <w:rPr>
          <w:rFonts w:ascii="Times New Roman" w:hAnsi="Times New Roman" w:cs="Times New Roman"/>
          <w:sz w:val="28"/>
          <w:szCs w:val="28"/>
        </w:rPr>
        <w:t xml:space="preserve">иное, </w:t>
      </w:r>
      <w:r w:rsidR="00345A80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="00345A80">
        <w:rPr>
          <w:rFonts w:ascii="Times New Roman" w:hAnsi="Times New Roman" w:cs="Times New Roman"/>
          <w:sz w:val="28"/>
          <w:szCs w:val="28"/>
        </w:rPr>
        <w:t xml:space="preserve"> осмеяние его духа духом  жертвы. Действительно плоть мертва, но дух остался, он витает и </w:t>
      </w:r>
      <w:r w:rsidR="00F8205A">
        <w:rPr>
          <w:rFonts w:ascii="Times New Roman" w:hAnsi="Times New Roman" w:cs="Times New Roman"/>
          <w:sz w:val="28"/>
          <w:szCs w:val="28"/>
        </w:rPr>
        <w:t>встречается духу Раскольникова, «поднимая тело». Сам Раскольников понимает, что он тем самым «себя убил, а не старушонку». В тоже время этот сон, на мой взгляд, связан   со своего рода покаянием и  возможностью искупить свой грех, если дух его «вернется» в его тело.</w:t>
      </w:r>
    </w:p>
    <w:p w:rsidR="00C34A98" w:rsidRPr="00446C1F" w:rsidRDefault="00C34A98" w:rsidP="00446C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 в трилогии снов можно проследить определенный духовный рост Раскольникова</w:t>
      </w:r>
      <w:r w:rsidR="002A74CB">
        <w:rPr>
          <w:rFonts w:ascii="Times New Roman" w:hAnsi="Times New Roman" w:cs="Times New Roman"/>
          <w:sz w:val="28"/>
          <w:szCs w:val="28"/>
        </w:rPr>
        <w:t>. Если в первом сне мы видим одиночество, уединение и борьбу с самим собой, то в последнем  это неизбежное возвращение к людям с покаянием. Сон, на мой взгляд, это параллельное изложение романа в краткой форме.</w:t>
      </w:r>
    </w:p>
    <w:sectPr w:rsidR="00C34A98" w:rsidRPr="00446C1F" w:rsidSect="002617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194A"/>
    <w:rsid w:val="00036FCA"/>
    <w:rsid w:val="00042EDF"/>
    <w:rsid w:val="00066413"/>
    <w:rsid w:val="000679A8"/>
    <w:rsid w:val="000D221C"/>
    <w:rsid w:val="000F3221"/>
    <w:rsid w:val="000F481E"/>
    <w:rsid w:val="001422B4"/>
    <w:rsid w:val="00147215"/>
    <w:rsid w:val="00154728"/>
    <w:rsid w:val="00154A97"/>
    <w:rsid w:val="00160A1A"/>
    <w:rsid w:val="00190714"/>
    <w:rsid w:val="00191E38"/>
    <w:rsid w:val="001A058C"/>
    <w:rsid w:val="001A7462"/>
    <w:rsid w:val="001C3FCB"/>
    <w:rsid w:val="001F203B"/>
    <w:rsid w:val="00200C26"/>
    <w:rsid w:val="00217B07"/>
    <w:rsid w:val="00226447"/>
    <w:rsid w:val="00233BEA"/>
    <w:rsid w:val="0026170E"/>
    <w:rsid w:val="0027465C"/>
    <w:rsid w:val="00280B49"/>
    <w:rsid w:val="00281B46"/>
    <w:rsid w:val="00293601"/>
    <w:rsid w:val="002A74CB"/>
    <w:rsid w:val="002C5B69"/>
    <w:rsid w:val="002E3264"/>
    <w:rsid w:val="002E32AA"/>
    <w:rsid w:val="002E5B89"/>
    <w:rsid w:val="002F2438"/>
    <w:rsid w:val="0031539B"/>
    <w:rsid w:val="00341FAE"/>
    <w:rsid w:val="00344F9F"/>
    <w:rsid w:val="00345A80"/>
    <w:rsid w:val="003533A1"/>
    <w:rsid w:val="00360EAD"/>
    <w:rsid w:val="00380703"/>
    <w:rsid w:val="003827DF"/>
    <w:rsid w:val="003937B8"/>
    <w:rsid w:val="003975CC"/>
    <w:rsid w:val="003A4B8E"/>
    <w:rsid w:val="003A6927"/>
    <w:rsid w:val="003B5049"/>
    <w:rsid w:val="003C33A3"/>
    <w:rsid w:val="003C756F"/>
    <w:rsid w:val="003D42D9"/>
    <w:rsid w:val="003E2375"/>
    <w:rsid w:val="003F1588"/>
    <w:rsid w:val="003F19DD"/>
    <w:rsid w:val="0042568A"/>
    <w:rsid w:val="00442DD1"/>
    <w:rsid w:val="004455AB"/>
    <w:rsid w:val="00446C1F"/>
    <w:rsid w:val="00447D1A"/>
    <w:rsid w:val="004569DC"/>
    <w:rsid w:val="004A2080"/>
    <w:rsid w:val="004B5448"/>
    <w:rsid w:val="004C017E"/>
    <w:rsid w:val="005112FC"/>
    <w:rsid w:val="00514FAE"/>
    <w:rsid w:val="00551C16"/>
    <w:rsid w:val="005525B9"/>
    <w:rsid w:val="0059148E"/>
    <w:rsid w:val="005C2BA2"/>
    <w:rsid w:val="00613225"/>
    <w:rsid w:val="00621E6B"/>
    <w:rsid w:val="006403F7"/>
    <w:rsid w:val="0065218D"/>
    <w:rsid w:val="00654629"/>
    <w:rsid w:val="00667690"/>
    <w:rsid w:val="006919D2"/>
    <w:rsid w:val="006A41F1"/>
    <w:rsid w:val="006A72C0"/>
    <w:rsid w:val="006B1538"/>
    <w:rsid w:val="006B3417"/>
    <w:rsid w:val="006C57A8"/>
    <w:rsid w:val="007177CA"/>
    <w:rsid w:val="00723AD2"/>
    <w:rsid w:val="00733370"/>
    <w:rsid w:val="007433E0"/>
    <w:rsid w:val="007464CC"/>
    <w:rsid w:val="0075349D"/>
    <w:rsid w:val="00795CAB"/>
    <w:rsid w:val="00795D8E"/>
    <w:rsid w:val="00796BD8"/>
    <w:rsid w:val="00797E2A"/>
    <w:rsid w:val="007B1195"/>
    <w:rsid w:val="007B447E"/>
    <w:rsid w:val="007C595C"/>
    <w:rsid w:val="007D7933"/>
    <w:rsid w:val="0080171B"/>
    <w:rsid w:val="00813C48"/>
    <w:rsid w:val="008258BD"/>
    <w:rsid w:val="00842D7A"/>
    <w:rsid w:val="00845960"/>
    <w:rsid w:val="0085039D"/>
    <w:rsid w:val="00862935"/>
    <w:rsid w:val="00872B3D"/>
    <w:rsid w:val="00876EA6"/>
    <w:rsid w:val="008867A0"/>
    <w:rsid w:val="00887B91"/>
    <w:rsid w:val="00891EDC"/>
    <w:rsid w:val="00894FDA"/>
    <w:rsid w:val="008A276D"/>
    <w:rsid w:val="008B5E2B"/>
    <w:rsid w:val="008C4B7C"/>
    <w:rsid w:val="008D5E92"/>
    <w:rsid w:val="008E2C24"/>
    <w:rsid w:val="008F0D3C"/>
    <w:rsid w:val="00906305"/>
    <w:rsid w:val="00917B00"/>
    <w:rsid w:val="009376D8"/>
    <w:rsid w:val="00956363"/>
    <w:rsid w:val="00996396"/>
    <w:rsid w:val="00996F19"/>
    <w:rsid w:val="009A1439"/>
    <w:rsid w:val="009D7451"/>
    <w:rsid w:val="009E59CC"/>
    <w:rsid w:val="00A04762"/>
    <w:rsid w:val="00A13009"/>
    <w:rsid w:val="00A13F02"/>
    <w:rsid w:val="00A247E7"/>
    <w:rsid w:val="00A27C75"/>
    <w:rsid w:val="00A35CE1"/>
    <w:rsid w:val="00A60C94"/>
    <w:rsid w:val="00A671E5"/>
    <w:rsid w:val="00A75B5F"/>
    <w:rsid w:val="00A96757"/>
    <w:rsid w:val="00AC5D1D"/>
    <w:rsid w:val="00AD11BD"/>
    <w:rsid w:val="00B022A1"/>
    <w:rsid w:val="00B37789"/>
    <w:rsid w:val="00B52646"/>
    <w:rsid w:val="00B85957"/>
    <w:rsid w:val="00BD2A23"/>
    <w:rsid w:val="00BD5383"/>
    <w:rsid w:val="00BD5D2C"/>
    <w:rsid w:val="00BF1896"/>
    <w:rsid w:val="00C04DC8"/>
    <w:rsid w:val="00C053D3"/>
    <w:rsid w:val="00C11E68"/>
    <w:rsid w:val="00C236CE"/>
    <w:rsid w:val="00C30481"/>
    <w:rsid w:val="00C34A98"/>
    <w:rsid w:val="00C578DB"/>
    <w:rsid w:val="00C65D08"/>
    <w:rsid w:val="00C814A1"/>
    <w:rsid w:val="00C81F8D"/>
    <w:rsid w:val="00C951FC"/>
    <w:rsid w:val="00CB0245"/>
    <w:rsid w:val="00CD194A"/>
    <w:rsid w:val="00D1078A"/>
    <w:rsid w:val="00D175F3"/>
    <w:rsid w:val="00D608F4"/>
    <w:rsid w:val="00D61B16"/>
    <w:rsid w:val="00D76E50"/>
    <w:rsid w:val="00D8471E"/>
    <w:rsid w:val="00D93A19"/>
    <w:rsid w:val="00DA4F25"/>
    <w:rsid w:val="00DB3387"/>
    <w:rsid w:val="00DC07D6"/>
    <w:rsid w:val="00DD1706"/>
    <w:rsid w:val="00DF77DE"/>
    <w:rsid w:val="00E26E3E"/>
    <w:rsid w:val="00E53549"/>
    <w:rsid w:val="00E84A04"/>
    <w:rsid w:val="00E96318"/>
    <w:rsid w:val="00EC46F9"/>
    <w:rsid w:val="00ED1A34"/>
    <w:rsid w:val="00EE7521"/>
    <w:rsid w:val="00EF07D6"/>
    <w:rsid w:val="00EF721A"/>
    <w:rsid w:val="00F04605"/>
    <w:rsid w:val="00F21204"/>
    <w:rsid w:val="00F22C51"/>
    <w:rsid w:val="00F276BE"/>
    <w:rsid w:val="00F459CB"/>
    <w:rsid w:val="00F8205A"/>
    <w:rsid w:val="00F85DD4"/>
    <w:rsid w:val="00F901C8"/>
    <w:rsid w:val="00F97EB2"/>
    <w:rsid w:val="00FA138D"/>
    <w:rsid w:val="00FC401F"/>
    <w:rsid w:val="00FC6218"/>
    <w:rsid w:val="00FE2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2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3</cp:revision>
  <dcterms:created xsi:type="dcterms:W3CDTF">2015-05-26T18:24:00Z</dcterms:created>
  <dcterms:modified xsi:type="dcterms:W3CDTF">2015-05-26T20:33:00Z</dcterms:modified>
</cp:coreProperties>
</file>