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F84" w:rsidRDefault="002B5F84" w:rsidP="002B5F8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Контрольная работа</w:t>
      </w:r>
      <w:r w:rsidRPr="008514A3">
        <w:rPr>
          <w:rFonts w:ascii="Times New Roman" w:hAnsi="Times New Roman"/>
          <w:b/>
          <w:sz w:val="24"/>
          <w:szCs w:val="24"/>
        </w:rPr>
        <w:t xml:space="preserve"> по математической экономике</w:t>
      </w:r>
    </w:p>
    <w:p w:rsidR="002B5F84" w:rsidRPr="008514A3" w:rsidRDefault="002B5F84" w:rsidP="002B5F8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Вариант 1</w:t>
      </w:r>
    </w:p>
    <w:p w:rsidR="002B5F84" w:rsidRPr="002B5F84" w:rsidRDefault="002B5F84" w:rsidP="002B5F84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2B5F84">
        <w:rPr>
          <w:b/>
          <w:sz w:val="28"/>
          <w:szCs w:val="28"/>
        </w:rPr>
        <w:t>Задача 1</w:t>
      </w:r>
      <w:r w:rsidRPr="002B5F84">
        <w:rPr>
          <w:sz w:val="28"/>
          <w:szCs w:val="28"/>
        </w:rPr>
        <w:t xml:space="preserve">. Задана производственная функция </w:t>
      </w:r>
      <w:r w:rsidRPr="002B5F84">
        <w:rPr>
          <w:i/>
          <w:sz w:val="28"/>
          <w:szCs w:val="28"/>
          <w:lang w:val="en-US"/>
        </w:rPr>
        <w:t>F</w:t>
      </w:r>
      <w:r w:rsidRPr="002B5F84">
        <w:rPr>
          <w:sz w:val="28"/>
          <w:szCs w:val="28"/>
        </w:rPr>
        <w:t xml:space="preserve"> = 3,5</w:t>
      </w:r>
      <w:r w:rsidRPr="002B5F84">
        <w:rPr>
          <w:i/>
          <w:sz w:val="28"/>
          <w:szCs w:val="28"/>
          <w:lang w:val="en-US"/>
        </w:rPr>
        <w:t>K</w:t>
      </w:r>
      <w:r w:rsidRPr="002B5F84">
        <w:rPr>
          <w:sz w:val="28"/>
          <w:szCs w:val="28"/>
          <w:vertAlign w:val="superscript"/>
        </w:rPr>
        <w:t>0,25</w:t>
      </w:r>
      <w:r w:rsidRPr="002B5F84">
        <w:rPr>
          <w:i/>
          <w:sz w:val="28"/>
          <w:szCs w:val="28"/>
          <w:lang w:val="en-US"/>
        </w:rPr>
        <w:t>L</w:t>
      </w:r>
      <w:r w:rsidRPr="002B5F84">
        <w:rPr>
          <w:sz w:val="28"/>
          <w:szCs w:val="28"/>
          <w:vertAlign w:val="superscript"/>
        </w:rPr>
        <w:t>0,75</w:t>
      </w:r>
      <w:r w:rsidRPr="002B5F84">
        <w:rPr>
          <w:sz w:val="28"/>
          <w:szCs w:val="28"/>
        </w:rPr>
        <w:t xml:space="preserve">. Найти </w:t>
      </w:r>
    </w:p>
    <w:p w:rsidR="002B5F84" w:rsidRPr="002B5F84" w:rsidRDefault="002B5F84" w:rsidP="002B5F84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2B5F84">
        <w:rPr>
          <w:sz w:val="28"/>
          <w:szCs w:val="28"/>
        </w:rPr>
        <w:t>а) предельные продукты труда и капитала,</w:t>
      </w:r>
    </w:p>
    <w:p w:rsidR="002B5F84" w:rsidRPr="002B5F84" w:rsidRDefault="002B5F84" w:rsidP="002B5F84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2B5F84">
        <w:rPr>
          <w:sz w:val="28"/>
          <w:szCs w:val="28"/>
        </w:rPr>
        <w:t>б) предельную норму замещения капитала трудом,</w:t>
      </w:r>
    </w:p>
    <w:p w:rsidR="002B5F84" w:rsidRPr="002B5F84" w:rsidRDefault="002B5F84" w:rsidP="002B5F84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2B5F84">
        <w:rPr>
          <w:sz w:val="28"/>
          <w:szCs w:val="28"/>
        </w:rPr>
        <w:t>в) коэффициенты эластичности выпуска по затратам капитала и по затратам трудовых ресурсов,</w:t>
      </w:r>
    </w:p>
    <w:p w:rsidR="002B5F84" w:rsidRDefault="002B5F84" w:rsidP="002B5F84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2B5F84">
        <w:rPr>
          <w:sz w:val="28"/>
          <w:szCs w:val="28"/>
        </w:rPr>
        <w:t xml:space="preserve">г) уравнения </w:t>
      </w:r>
      <w:proofErr w:type="spellStart"/>
      <w:r w:rsidRPr="002B5F84">
        <w:rPr>
          <w:sz w:val="28"/>
          <w:szCs w:val="28"/>
        </w:rPr>
        <w:t>изокванты</w:t>
      </w:r>
      <w:proofErr w:type="spellEnd"/>
      <w:r w:rsidRPr="002B5F84">
        <w:rPr>
          <w:sz w:val="28"/>
          <w:szCs w:val="28"/>
        </w:rPr>
        <w:t xml:space="preserve"> и изоклинали при начальных значениях </w:t>
      </w:r>
      <w:r w:rsidRPr="002B5F84">
        <w:rPr>
          <w:i/>
          <w:sz w:val="28"/>
          <w:szCs w:val="28"/>
          <w:lang w:val="en-US"/>
        </w:rPr>
        <w:t>K</w:t>
      </w:r>
      <w:r w:rsidRPr="002B5F84">
        <w:rPr>
          <w:sz w:val="28"/>
          <w:szCs w:val="28"/>
          <w:vertAlign w:val="subscript"/>
        </w:rPr>
        <w:t>0</w:t>
      </w:r>
      <w:r w:rsidRPr="002B5F84">
        <w:rPr>
          <w:sz w:val="28"/>
          <w:szCs w:val="28"/>
        </w:rPr>
        <w:t xml:space="preserve"> = 2 и </w:t>
      </w:r>
      <w:r w:rsidRPr="002B5F84">
        <w:rPr>
          <w:i/>
          <w:sz w:val="28"/>
          <w:szCs w:val="28"/>
          <w:lang w:val="en-US"/>
        </w:rPr>
        <w:t>L</w:t>
      </w:r>
      <w:r w:rsidRPr="002B5F84">
        <w:rPr>
          <w:sz w:val="28"/>
          <w:szCs w:val="28"/>
          <w:vertAlign w:val="subscript"/>
        </w:rPr>
        <w:t>0</w:t>
      </w:r>
      <w:r w:rsidRPr="002B5F84">
        <w:rPr>
          <w:sz w:val="28"/>
          <w:szCs w:val="28"/>
        </w:rPr>
        <w:t xml:space="preserve"> = 5.</w:t>
      </w:r>
    </w:p>
    <w:p w:rsidR="002B5F84" w:rsidRDefault="002B5F84" w:rsidP="002B5F84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2B5F84" w:rsidRDefault="002B5F84" w:rsidP="002B5F84">
      <w:pPr>
        <w:pStyle w:val="a3"/>
        <w:spacing w:after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2B5F84">
        <w:rPr>
          <w:b/>
          <w:bCs/>
          <w:color w:val="000000"/>
          <w:sz w:val="28"/>
          <w:szCs w:val="28"/>
        </w:rPr>
        <w:t>Предельная фондоотдача</w:t>
      </w:r>
      <w:r w:rsidRPr="002B5F84">
        <w:rPr>
          <w:rStyle w:val="apple-converted-space"/>
          <w:color w:val="000000"/>
          <w:sz w:val="28"/>
          <w:szCs w:val="28"/>
        </w:rPr>
        <w:t xml:space="preserve"> </w:t>
      </w:r>
      <w:r w:rsidRPr="002B5F84">
        <w:rPr>
          <w:color w:val="000000"/>
          <w:sz w:val="28"/>
          <w:szCs w:val="28"/>
        </w:rPr>
        <w:t xml:space="preserve">находится как производная </w:t>
      </w:r>
      <w:r>
        <w:rPr>
          <w:color w:val="000000"/>
          <w:sz w:val="28"/>
          <w:szCs w:val="28"/>
        </w:rPr>
        <w:t xml:space="preserve">объема произведенного продукта </w:t>
      </w:r>
      <w:r w:rsidRPr="002B5F84">
        <w:rPr>
          <w:color w:val="000000"/>
          <w:position w:val="-4"/>
          <w:sz w:val="28"/>
          <w:szCs w:val="28"/>
        </w:rPr>
        <w:object w:dxaOrig="26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3pt;height:13.3pt" o:ole="">
            <v:imagedata r:id="rId4" o:title=""/>
          </v:shape>
          <o:OLEObject Type="Embed" ProgID="Equation.3" ShapeID="_x0000_i1025" DrawAspect="Content" ObjectID="_1482988195" r:id="rId5"/>
        </w:object>
      </w:r>
      <w:r w:rsidRPr="002B5F84">
        <w:rPr>
          <w:color w:val="000000"/>
          <w:sz w:val="28"/>
          <w:szCs w:val="28"/>
        </w:rPr>
        <w:t xml:space="preserve"> по </w:t>
      </w:r>
      <w:r>
        <w:rPr>
          <w:color w:val="000000"/>
          <w:sz w:val="28"/>
          <w:szCs w:val="28"/>
        </w:rPr>
        <w:t xml:space="preserve">величине затраченного капитала </w:t>
      </w:r>
      <w:r w:rsidRPr="002B5F84">
        <w:rPr>
          <w:color w:val="000000"/>
          <w:position w:val="-4"/>
          <w:sz w:val="28"/>
          <w:szCs w:val="28"/>
        </w:rPr>
        <w:object w:dxaOrig="260" w:dyaOrig="260">
          <v:shape id="_x0000_i1026" type="#_x0000_t75" style="width:13.3pt;height:13.3pt" o:ole="">
            <v:imagedata r:id="rId6" o:title=""/>
          </v:shape>
          <o:OLEObject Type="Embed" ProgID="Equation.3" ShapeID="_x0000_i1026" DrawAspect="Content" ObjectID="_1482988196" r:id="rId7"/>
        </w:object>
      </w:r>
      <w:r w:rsidRPr="002B5F84">
        <w:rPr>
          <w:color w:val="000000"/>
          <w:sz w:val="28"/>
          <w:szCs w:val="28"/>
        </w:rPr>
        <w:t>:</w:t>
      </w:r>
    </w:p>
    <w:p w:rsidR="002B5F84" w:rsidRPr="002B5F84" w:rsidRDefault="00B26E86" w:rsidP="003F2278">
      <w:pPr>
        <w:pStyle w:val="a3"/>
        <w:spacing w:after="0" w:line="360" w:lineRule="auto"/>
        <w:ind w:firstLine="709"/>
        <w:jc w:val="center"/>
        <w:rPr>
          <w:color w:val="000000"/>
          <w:sz w:val="28"/>
          <w:szCs w:val="28"/>
        </w:rPr>
      </w:pPr>
      <w:r w:rsidRPr="003F2278">
        <w:rPr>
          <w:color w:val="000000"/>
          <w:position w:val="-24"/>
          <w:sz w:val="28"/>
          <w:szCs w:val="28"/>
        </w:rPr>
        <w:object w:dxaOrig="3600" w:dyaOrig="660">
          <v:shape id="_x0000_i1034" type="#_x0000_t75" style="width:180.3pt;height:33.3pt" o:ole="">
            <v:imagedata r:id="rId8" o:title=""/>
          </v:shape>
          <o:OLEObject Type="Embed" ProgID="Equation.3" ShapeID="_x0000_i1034" DrawAspect="Content" ObjectID="_1482988197" r:id="rId9"/>
        </w:object>
      </w:r>
      <w:r w:rsidR="003F2278">
        <w:rPr>
          <w:color w:val="000000"/>
          <w:sz w:val="28"/>
          <w:szCs w:val="28"/>
        </w:rPr>
        <w:t>.</w:t>
      </w:r>
    </w:p>
    <w:p w:rsidR="002B5F84" w:rsidRPr="002B5F84" w:rsidRDefault="002B5F84" w:rsidP="002B5F84">
      <w:pPr>
        <w:pStyle w:val="a3"/>
        <w:spacing w:after="0" w:line="360" w:lineRule="auto"/>
        <w:ind w:firstLine="709"/>
        <w:jc w:val="both"/>
        <w:rPr>
          <w:color w:val="000000"/>
          <w:sz w:val="28"/>
          <w:szCs w:val="28"/>
        </w:rPr>
      </w:pPr>
      <w:r w:rsidRPr="002B5F84">
        <w:rPr>
          <w:b/>
          <w:bCs/>
          <w:color w:val="000000"/>
          <w:sz w:val="28"/>
          <w:szCs w:val="28"/>
        </w:rPr>
        <w:t>Предельную производительность труда</w:t>
      </w:r>
      <w:r w:rsidRPr="002B5F84">
        <w:rPr>
          <w:color w:val="000000"/>
          <w:sz w:val="28"/>
          <w:szCs w:val="28"/>
        </w:rPr>
        <w:t>, или предельный продукт труда,</w:t>
      </w:r>
      <w:r w:rsidR="003F2278">
        <w:rPr>
          <w:color w:val="000000"/>
          <w:sz w:val="28"/>
          <w:szCs w:val="28"/>
          <w:vertAlign w:val="subscript"/>
        </w:rPr>
        <w:t xml:space="preserve"> </w:t>
      </w:r>
      <w:r w:rsidRPr="002B5F84">
        <w:rPr>
          <w:color w:val="000000"/>
          <w:sz w:val="28"/>
          <w:szCs w:val="28"/>
        </w:rPr>
        <w:t>определим ка</w:t>
      </w:r>
      <w:r w:rsidR="003F2278">
        <w:rPr>
          <w:color w:val="000000"/>
          <w:sz w:val="28"/>
          <w:szCs w:val="28"/>
        </w:rPr>
        <w:t xml:space="preserve">к частную производную продукта </w:t>
      </w:r>
      <w:r w:rsidR="003F2278" w:rsidRPr="002B5F84">
        <w:rPr>
          <w:color w:val="000000"/>
          <w:position w:val="-4"/>
          <w:sz w:val="28"/>
          <w:szCs w:val="28"/>
        </w:rPr>
        <w:object w:dxaOrig="260" w:dyaOrig="260">
          <v:shape id="_x0000_i1028" type="#_x0000_t75" style="width:13.3pt;height:13.3pt" o:ole="">
            <v:imagedata r:id="rId4" o:title=""/>
          </v:shape>
          <o:OLEObject Type="Embed" ProgID="Equation.3" ShapeID="_x0000_i1028" DrawAspect="Content" ObjectID="_1482988198" r:id="rId10"/>
        </w:object>
      </w:r>
      <w:r w:rsidRPr="002B5F84">
        <w:rPr>
          <w:color w:val="000000"/>
          <w:sz w:val="28"/>
          <w:szCs w:val="28"/>
        </w:rPr>
        <w:t xml:space="preserve"> </w:t>
      </w:r>
      <w:r w:rsidR="003F2278">
        <w:rPr>
          <w:color w:val="000000"/>
          <w:sz w:val="28"/>
          <w:szCs w:val="28"/>
        </w:rPr>
        <w:t xml:space="preserve">по величине затраченного труда </w:t>
      </w:r>
      <w:r w:rsidR="005A6D2B" w:rsidRPr="003F2278">
        <w:rPr>
          <w:color w:val="000000"/>
          <w:position w:val="-4"/>
          <w:sz w:val="28"/>
          <w:szCs w:val="28"/>
        </w:rPr>
        <w:object w:dxaOrig="220" w:dyaOrig="260">
          <v:shape id="_x0000_i1029" type="#_x0000_t75" style="width:10.9pt;height:12.7pt" o:ole="">
            <v:imagedata r:id="rId11" o:title=""/>
          </v:shape>
          <o:OLEObject Type="Embed" ProgID="Equation.3" ShapeID="_x0000_i1029" DrawAspect="Content" ObjectID="_1482988199" r:id="rId12"/>
        </w:object>
      </w:r>
      <w:r w:rsidRPr="002B5F84">
        <w:rPr>
          <w:color w:val="000000"/>
          <w:sz w:val="28"/>
          <w:szCs w:val="28"/>
        </w:rPr>
        <w:t>:</w:t>
      </w:r>
    </w:p>
    <w:p w:rsidR="002B5F84" w:rsidRPr="003F2278" w:rsidRDefault="005A6D2B" w:rsidP="003F2278">
      <w:pPr>
        <w:pStyle w:val="a3"/>
        <w:spacing w:after="0" w:line="360" w:lineRule="auto"/>
        <w:ind w:firstLine="709"/>
        <w:jc w:val="center"/>
        <w:rPr>
          <w:sz w:val="28"/>
          <w:szCs w:val="28"/>
        </w:rPr>
      </w:pPr>
      <w:r w:rsidRPr="003F2278">
        <w:rPr>
          <w:color w:val="000000"/>
          <w:position w:val="-24"/>
          <w:sz w:val="28"/>
          <w:szCs w:val="28"/>
        </w:rPr>
        <w:object w:dxaOrig="3600" w:dyaOrig="660">
          <v:shape id="_x0000_i1031" type="#_x0000_t75" style="width:180.3pt;height:33.3pt" o:ole="">
            <v:imagedata r:id="rId13" o:title=""/>
          </v:shape>
          <o:OLEObject Type="Embed" ProgID="Equation.3" ShapeID="_x0000_i1031" DrawAspect="Content" ObjectID="_1482988200" r:id="rId14"/>
        </w:object>
      </w:r>
      <w:r w:rsidR="003F2278">
        <w:rPr>
          <w:color w:val="000000"/>
          <w:sz w:val="28"/>
          <w:szCs w:val="28"/>
        </w:rPr>
        <w:t>.</w:t>
      </w:r>
    </w:p>
    <w:p w:rsidR="005A6D2B" w:rsidRDefault="003F2278" w:rsidP="002B5F84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5A6D2B">
        <w:rPr>
          <w:sz w:val="28"/>
          <w:szCs w:val="28"/>
        </w:rPr>
        <w:t>) предельная норма</w:t>
      </w:r>
      <w:r w:rsidR="005A6D2B" w:rsidRPr="002B5F84">
        <w:rPr>
          <w:sz w:val="28"/>
          <w:szCs w:val="28"/>
        </w:rPr>
        <w:t xml:space="preserve"> замещения капитала трудом</w:t>
      </w:r>
      <w:r w:rsidR="005A6D2B">
        <w:rPr>
          <w:sz w:val="28"/>
          <w:szCs w:val="28"/>
        </w:rPr>
        <w:t>:</w:t>
      </w:r>
    </w:p>
    <w:p w:rsidR="005A6D2B" w:rsidRDefault="005A6D2B" w:rsidP="005A6D2B">
      <w:pPr>
        <w:pStyle w:val="a3"/>
        <w:spacing w:after="0" w:line="360" w:lineRule="auto"/>
        <w:ind w:firstLine="709"/>
        <w:jc w:val="center"/>
        <w:rPr>
          <w:sz w:val="28"/>
          <w:szCs w:val="28"/>
        </w:rPr>
      </w:pPr>
      <w:r w:rsidRPr="005A6D2B">
        <w:rPr>
          <w:position w:val="-28"/>
          <w:sz w:val="28"/>
          <w:szCs w:val="28"/>
        </w:rPr>
        <w:object w:dxaOrig="2640" w:dyaOrig="660">
          <v:shape id="_x0000_i1030" type="#_x0000_t75" style="width:131.9pt;height:33.3pt" o:ole="">
            <v:imagedata r:id="rId15" o:title=""/>
          </v:shape>
          <o:OLEObject Type="Embed" ProgID="Equation.3" ShapeID="_x0000_i1030" DrawAspect="Content" ObjectID="_1482988201" r:id="rId16"/>
        </w:object>
      </w:r>
      <w:r>
        <w:rPr>
          <w:sz w:val="28"/>
          <w:szCs w:val="28"/>
        </w:rPr>
        <w:t>.</w:t>
      </w:r>
    </w:p>
    <w:p w:rsidR="005A6D2B" w:rsidRDefault="005A6D2B" w:rsidP="005A6D2B">
      <w:pPr>
        <w:pStyle w:val="a3"/>
        <w:spacing w:after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2B5F84">
        <w:rPr>
          <w:sz w:val="28"/>
          <w:szCs w:val="28"/>
        </w:rPr>
        <w:t>коэффициенты эластичности выпуска по затратам капитала и по затратам трудовых ресурсов</w:t>
      </w:r>
      <w:r w:rsidR="00B26E86">
        <w:rPr>
          <w:sz w:val="28"/>
          <w:szCs w:val="28"/>
        </w:rPr>
        <w:t>:</w:t>
      </w:r>
    </w:p>
    <w:p w:rsidR="005A6D2B" w:rsidRDefault="005A6D2B" w:rsidP="002B5F84">
      <w:pPr>
        <w:pStyle w:val="a3"/>
        <w:spacing w:after="0" w:line="360" w:lineRule="auto"/>
        <w:ind w:firstLine="709"/>
        <w:jc w:val="both"/>
      </w:pPr>
      <w:r w:rsidRPr="005A6D2B">
        <w:rPr>
          <w:position w:val="-28"/>
        </w:rPr>
        <w:object w:dxaOrig="5780" w:dyaOrig="660">
          <v:shape id="_x0000_i1032" type="#_x0000_t75" style="width:289.2pt;height:33.3pt" o:ole="">
            <v:imagedata r:id="rId17" o:title=""/>
          </v:shape>
          <o:OLEObject Type="Embed" ProgID="Equation.3" ShapeID="_x0000_i1032" DrawAspect="Content" ObjectID="_1482988202" r:id="rId18"/>
        </w:object>
      </w:r>
      <w:r>
        <w:t>.</w:t>
      </w:r>
    </w:p>
    <w:p w:rsidR="002B5F84" w:rsidRDefault="00B26E86" w:rsidP="002B5F84">
      <w:pPr>
        <w:pStyle w:val="a3"/>
        <w:spacing w:after="0" w:line="360" w:lineRule="auto"/>
        <w:ind w:firstLine="709"/>
        <w:jc w:val="both"/>
      </w:pPr>
      <w:r w:rsidRPr="005A6D2B">
        <w:rPr>
          <w:position w:val="-28"/>
        </w:rPr>
        <w:object w:dxaOrig="5740" w:dyaOrig="660">
          <v:shape id="_x0000_i1033" type="#_x0000_t75" style="width:286.8pt;height:33.3pt" o:ole="">
            <v:imagedata r:id="rId19" o:title=""/>
          </v:shape>
          <o:OLEObject Type="Embed" ProgID="Equation.3" ShapeID="_x0000_i1033" DrawAspect="Content" ObjectID="_1482988203" r:id="rId20"/>
        </w:object>
      </w:r>
      <w:r w:rsidR="005A6D2B">
        <w:t>.</w:t>
      </w:r>
    </w:p>
    <w:p w:rsidR="005A6D2B" w:rsidRPr="00B26E86" w:rsidRDefault="005A6D2B" w:rsidP="002B5F84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B26E86">
        <w:t xml:space="preserve">г) </w:t>
      </w:r>
      <w:r w:rsidRPr="00B26E86">
        <w:rPr>
          <w:sz w:val="28"/>
          <w:szCs w:val="28"/>
        </w:rPr>
        <w:t xml:space="preserve">уравнение </w:t>
      </w:r>
      <w:proofErr w:type="spellStart"/>
      <w:r w:rsidRPr="00B26E86">
        <w:rPr>
          <w:sz w:val="28"/>
          <w:szCs w:val="28"/>
        </w:rPr>
        <w:t>изокванты</w:t>
      </w:r>
      <w:proofErr w:type="spellEnd"/>
      <w:r w:rsidRPr="00B26E86">
        <w:rPr>
          <w:sz w:val="28"/>
          <w:szCs w:val="28"/>
        </w:rPr>
        <w:t xml:space="preserve"> и изоклинали при начальных значениях </w:t>
      </w:r>
      <w:r w:rsidRPr="00B26E86">
        <w:rPr>
          <w:i/>
          <w:sz w:val="28"/>
          <w:szCs w:val="28"/>
        </w:rPr>
        <w:t>K</w:t>
      </w:r>
      <w:r w:rsidRPr="00B26E86">
        <w:rPr>
          <w:sz w:val="28"/>
          <w:szCs w:val="28"/>
          <w:vertAlign w:val="subscript"/>
        </w:rPr>
        <w:t>0</w:t>
      </w:r>
      <w:r w:rsidRPr="00B26E86">
        <w:rPr>
          <w:sz w:val="28"/>
          <w:szCs w:val="28"/>
        </w:rPr>
        <w:t xml:space="preserve"> = 2 и </w:t>
      </w:r>
      <w:r w:rsidRPr="00B26E86">
        <w:rPr>
          <w:i/>
          <w:sz w:val="28"/>
          <w:szCs w:val="28"/>
        </w:rPr>
        <w:t>L</w:t>
      </w:r>
      <w:r w:rsidRPr="00B26E86">
        <w:rPr>
          <w:sz w:val="28"/>
          <w:szCs w:val="28"/>
          <w:vertAlign w:val="subscript"/>
        </w:rPr>
        <w:t>0</w:t>
      </w:r>
      <w:r w:rsidR="00B26E86" w:rsidRPr="00B26E86">
        <w:rPr>
          <w:sz w:val="28"/>
          <w:szCs w:val="28"/>
        </w:rPr>
        <w:t xml:space="preserve"> = 5:</w:t>
      </w:r>
    </w:p>
    <w:p w:rsidR="009A549C" w:rsidRDefault="00B26E86" w:rsidP="009A549C">
      <w:pPr>
        <w:pStyle w:val="a3"/>
        <w:spacing w:after="0" w:line="360" w:lineRule="auto"/>
        <w:ind w:firstLine="709"/>
        <w:rPr>
          <w:sz w:val="28"/>
          <w:szCs w:val="28"/>
          <w:lang w:val="uk-UA"/>
        </w:rPr>
      </w:pPr>
      <w:r w:rsidRPr="00B26E86">
        <w:rPr>
          <w:sz w:val="28"/>
          <w:szCs w:val="28"/>
        </w:rPr>
        <w:t xml:space="preserve">Уравнение </w:t>
      </w:r>
      <w:proofErr w:type="spellStart"/>
      <w:r w:rsidRPr="00B26E86">
        <w:rPr>
          <w:sz w:val="28"/>
          <w:szCs w:val="28"/>
        </w:rPr>
        <w:t>изокванты</w:t>
      </w:r>
      <w:proofErr w:type="spellEnd"/>
      <w:r w:rsidRPr="00B26E86">
        <w:rPr>
          <w:sz w:val="28"/>
          <w:szCs w:val="28"/>
        </w:rPr>
        <w:t>:</w:t>
      </w:r>
    </w:p>
    <w:p w:rsidR="009A549C" w:rsidRPr="009A549C" w:rsidRDefault="008F3978" w:rsidP="009A549C">
      <w:pPr>
        <w:pStyle w:val="a3"/>
        <w:spacing w:after="0" w:line="360" w:lineRule="auto"/>
        <w:ind w:firstLine="709"/>
        <w:jc w:val="center"/>
        <w:rPr>
          <w:sz w:val="28"/>
          <w:szCs w:val="28"/>
          <w:lang w:val="uk-UA"/>
        </w:rPr>
      </w:pPr>
      <w:r w:rsidRPr="009A549C">
        <w:rPr>
          <w:position w:val="-12"/>
          <w:sz w:val="28"/>
          <w:szCs w:val="28"/>
          <w:lang w:val="uk-UA"/>
        </w:rPr>
        <w:object w:dxaOrig="1340" w:dyaOrig="400">
          <v:shape id="_x0000_i1037" type="#_x0000_t75" style="width:67.15pt;height:19.95pt" o:ole="">
            <v:imagedata r:id="rId21" o:title=""/>
          </v:shape>
          <o:OLEObject Type="Embed" ProgID="Equation.3" ShapeID="_x0000_i1037" DrawAspect="Content" ObjectID="_1482988204" r:id="rId22"/>
        </w:object>
      </w:r>
    </w:p>
    <w:p w:rsidR="00B26E86" w:rsidRPr="00B26E86" w:rsidRDefault="00B26E86" w:rsidP="009A549C">
      <w:pPr>
        <w:pStyle w:val="a3"/>
        <w:spacing w:after="0" w:line="360" w:lineRule="auto"/>
        <w:ind w:firstLine="709"/>
        <w:jc w:val="center"/>
        <w:rPr>
          <w:sz w:val="28"/>
          <w:szCs w:val="28"/>
        </w:rPr>
      </w:pPr>
      <w:r w:rsidRPr="00B26E86">
        <w:rPr>
          <w:position w:val="-10"/>
          <w:sz w:val="28"/>
          <w:szCs w:val="28"/>
        </w:rPr>
        <w:object w:dxaOrig="1660" w:dyaOrig="360">
          <v:shape id="_x0000_i1035" type="#_x0000_t75" style="width:82.9pt;height:18.15pt" o:ole="">
            <v:imagedata r:id="rId23" o:title=""/>
          </v:shape>
          <o:OLEObject Type="Embed" ProgID="Equation.3" ShapeID="_x0000_i1035" DrawAspect="Content" ObjectID="_1482988205" r:id="rId24"/>
        </w:object>
      </w:r>
      <w:r w:rsidRPr="00B26E86">
        <w:rPr>
          <w:sz w:val="28"/>
          <w:szCs w:val="28"/>
        </w:rPr>
        <w:t>.</w:t>
      </w:r>
    </w:p>
    <w:p w:rsidR="009A549C" w:rsidRDefault="00B26E86" w:rsidP="002B5F84">
      <w:pPr>
        <w:pStyle w:val="a3"/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 w:rsidRPr="00B26E86">
        <w:rPr>
          <w:sz w:val="28"/>
          <w:szCs w:val="28"/>
        </w:rPr>
        <w:t>Уравнение изоклинали</w:t>
      </w:r>
      <w:r>
        <w:rPr>
          <w:sz w:val="28"/>
          <w:szCs w:val="28"/>
          <w:lang w:val="uk-UA"/>
        </w:rPr>
        <w:t>:</w:t>
      </w:r>
      <w:r w:rsidR="009A549C">
        <w:rPr>
          <w:sz w:val="28"/>
          <w:szCs w:val="28"/>
          <w:lang w:val="uk-UA"/>
        </w:rPr>
        <w:t xml:space="preserve"> </w:t>
      </w:r>
    </w:p>
    <w:p w:rsidR="009A549C" w:rsidRDefault="00317B65" w:rsidP="009A549C">
      <w:pPr>
        <w:pStyle w:val="a3"/>
        <w:spacing w:after="0" w:line="360" w:lineRule="auto"/>
        <w:ind w:firstLine="709"/>
        <w:jc w:val="center"/>
        <w:rPr>
          <w:sz w:val="28"/>
          <w:szCs w:val="28"/>
          <w:lang w:val="uk-UA"/>
        </w:rPr>
      </w:pPr>
      <w:r w:rsidRPr="00BF0DAF">
        <w:rPr>
          <w:position w:val="-28"/>
          <w:sz w:val="28"/>
          <w:szCs w:val="28"/>
          <w:lang w:val="uk-UA"/>
        </w:rPr>
        <w:object w:dxaOrig="1740" w:dyaOrig="660">
          <v:shape id="_x0000_i1038" type="#_x0000_t75" style="width:87.15pt;height:33.3pt" o:ole="">
            <v:imagedata r:id="rId25" o:title=""/>
          </v:shape>
          <o:OLEObject Type="Embed" ProgID="Equation.3" ShapeID="_x0000_i1038" DrawAspect="Content" ObjectID="_1482988206" r:id="rId26"/>
        </w:object>
      </w:r>
      <w:r w:rsidR="009A549C">
        <w:rPr>
          <w:sz w:val="28"/>
          <w:szCs w:val="28"/>
          <w:lang w:val="uk-UA"/>
        </w:rPr>
        <w:t>.</w:t>
      </w:r>
    </w:p>
    <w:p w:rsidR="00B26E86" w:rsidRPr="00B26E86" w:rsidRDefault="009A549C" w:rsidP="009A549C">
      <w:pPr>
        <w:pStyle w:val="a3"/>
        <w:spacing w:after="0" w:line="360" w:lineRule="auto"/>
        <w:ind w:firstLine="709"/>
        <w:jc w:val="center"/>
        <w:rPr>
          <w:sz w:val="28"/>
          <w:szCs w:val="28"/>
          <w:lang w:val="uk-UA"/>
        </w:rPr>
      </w:pPr>
      <w:r w:rsidRPr="007C7AB0">
        <w:rPr>
          <w:position w:val="-28"/>
          <w:sz w:val="28"/>
          <w:szCs w:val="28"/>
          <w:lang w:val="uk-UA"/>
        </w:rPr>
        <w:object w:dxaOrig="1719" w:dyaOrig="660">
          <v:shape id="_x0000_i1036" type="#_x0000_t75" style="width:85.9pt;height:33.3pt" o:ole="">
            <v:imagedata r:id="rId27" o:title=""/>
          </v:shape>
          <o:OLEObject Type="Embed" ProgID="Equation.3" ShapeID="_x0000_i1036" DrawAspect="Content" ObjectID="_1482988207" r:id="rId28"/>
        </w:object>
      </w:r>
      <w:r w:rsidR="00B26E86">
        <w:rPr>
          <w:sz w:val="28"/>
          <w:szCs w:val="28"/>
          <w:lang w:val="uk-UA"/>
        </w:rPr>
        <w:t>.</w:t>
      </w:r>
    </w:p>
    <w:p w:rsidR="002B5F84" w:rsidRDefault="002B5F84" w:rsidP="008F3978">
      <w:pPr>
        <w:pStyle w:val="a3"/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 w:rsidRPr="002B5F84">
        <w:rPr>
          <w:b/>
          <w:sz w:val="28"/>
          <w:szCs w:val="28"/>
        </w:rPr>
        <w:t>Задача 2</w:t>
      </w:r>
      <w:r w:rsidRPr="002B5F84">
        <w:rPr>
          <w:sz w:val="28"/>
          <w:szCs w:val="28"/>
        </w:rPr>
        <w:t xml:space="preserve">. Общие издержки конкурентной фирмы при объёме выпуска </w:t>
      </w:r>
      <w:r w:rsidRPr="002B5F84">
        <w:rPr>
          <w:i/>
          <w:sz w:val="28"/>
          <w:szCs w:val="28"/>
          <w:lang w:val="en-US"/>
        </w:rPr>
        <w:t>X</w:t>
      </w:r>
      <w:r w:rsidRPr="002B5F84">
        <w:rPr>
          <w:sz w:val="28"/>
          <w:szCs w:val="28"/>
        </w:rPr>
        <w:t xml:space="preserve"> равны</w:t>
      </w:r>
      <w:proofErr w:type="gramStart"/>
      <w:r w:rsidRPr="002B5F84">
        <w:rPr>
          <w:sz w:val="28"/>
          <w:szCs w:val="28"/>
        </w:rPr>
        <w:t xml:space="preserve"> </w:t>
      </w:r>
      <w:r w:rsidRPr="002B5F84">
        <w:rPr>
          <w:i/>
          <w:sz w:val="28"/>
          <w:szCs w:val="28"/>
        </w:rPr>
        <w:t>С</w:t>
      </w:r>
      <w:proofErr w:type="gramEnd"/>
      <w:r w:rsidRPr="002B5F84">
        <w:rPr>
          <w:sz w:val="28"/>
          <w:szCs w:val="28"/>
        </w:rPr>
        <w:t xml:space="preserve"> = </w:t>
      </w:r>
      <w:r w:rsidRPr="002B5F84">
        <w:rPr>
          <w:i/>
          <w:sz w:val="28"/>
          <w:szCs w:val="28"/>
        </w:rPr>
        <w:t>Х</w:t>
      </w:r>
      <w:r w:rsidRPr="002B5F84">
        <w:rPr>
          <w:sz w:val="28"/>
          <w:szCs w:val="28"/>
          <w:vertAlign w:val="superscript"/>
        </w:rPr>
        <w:t xml:space="preserve"> 3</w:t>
      </w:r>
      <w:r w:rsidRPr="002B5F84">
        <w:rPr>
          <w:sz w:val="28"/>
          <w:szCs w:val="28"/>
        </w:rPr>
        <w:t xml:space="preserve"> + </w:t>
      </w:r>
      <w:r w:rsidRPr="002B5F84">
        <w:rPr>
          <w:i/>
          <w:sz w:val="28"/>
          <w:szCs w:val="28"/>
        </w:rPr>
        <w:t>Х</w:t>
      </w:r>
      <w:r w:rsidRPr="002B5F84">
        <w:rPr>
          <w:sz w:val="28"/>
          <w:szCs w:val="28"/>
        </w:rPr>
        <w:t xml:space="preserve"> + 3.</w:t>
      </w:r>
      <w:r w:rsidR="008F3978">
        <w:rPr>
          <w:sz w:val="28"/>
          <w:szCs w:val="28"/>
          <w:lang w:val="uk-UA"/>
        </w:rPr>
        <w:t xml:space="preserve"> </w:t>
      </w:r>
      <w:r w:rsidRPr="002B5F84">
        <w:rPr>
          <w:sz w:val="28"/>
          <w:szCs w:val="28"/>
        </w:rPr>
        <w:t>Рыночная цена единицы продукции этой фирмы равна 10. При каком выпуске достигается максимальная прибыль?</w:t>
      </w:r>
    </w:p>
    <w:p w:rsidR="008F3978" w:rsidRPr="008F3978" w:rsidRDefault="008F3978" w:rsidP="008F3978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8F3978">
        <w:rPr>
          <w:sz w:val="28"/>
          <w:szCs w:val="28"/>
        </w:rPr>
        <w:t>Решение</w:t>
      </w:r>
    </w:p>
    <w:p w:rsidR="008F3978" w:rsidRDefault="008F3978" w:rsidP="008F3978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BF0DAF">
        <w:rPr>
          <w:sz w:val="28"/>
          <w:szCs w:val="28"/>
        </w:rPr>
        <w:t>Ус</w:t>
      </w:r>
      <w:r w:rsidR="00BF0DAF">
        <w:rPr>
          <w:sz w:val="28"/>
          <w:szCs w:val="28"/>
        </w:rPr>
        <w:t>ловие максимизации прибы</w:t>
      </w:r>
      <w:r w:rsidRPr="00BF0DAF">
        <w:rPr>
          <w:sz w:val="28"/>
          <w:szCs w:val="28"/>
        </w:rPr>
        <w:t xml:space="preserve">ли на рынке </w:t>
      </w:r>
      <w:r w:rsidR="00BF0DAF">
        <w:rPr>
          <w:sz w:val="28"/>
          <w:szCs w:val="28"/>
        </w:rPr>
        <w:t>совершенной конкуренции имеет вид:</w:t>
      </w:r>
    </w:p>
    <w:p w:rsidR="00BF0DAF" w:rsidRDefault="00317B65" w:rsidP="008F3978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BF0DAF">
        <w:rPr>
          <w:position w:val="-6"/>
          <w:sz w:val="28"/>
          <w:szCs w:val="28"/>
        </w:rPr>
        <w:object w:dxaOrig="2060" w:dyaOrig="279">
          <v:shape id="_x0000_i1039" type="#_x0000_t75" style="width:102.85pt;height:13.9pt" o:ole="">
            <v:imagedata r:id="rId29" o:title=""/>
          </v:shape>
          <o:OLEObject Type="Embed" ProgID="Equation.3" ShapeID="_x0000_i1039" DrawAspect="Content" ObjectID="_1482988208" r:id="rId30"/>
        </w:object>
      </w:r>
      <w:r w:rsidR="00BF0DAF">
        <w:rPr>
          <w:sz w:val="28"/>
          <w:szCs w:val="28"/>
        </w:rPr>
        <w:t xml:space="preserve">, где </w:t>
      </w:r>
      <w:r w:rsidRPr="00BF0DAF">
        <w:rPr>
          <w:position w:val="-4"/>
          <w:sz w:val="28"/>
          <w:szCs w:val="28"/>
        </w:rPr>
        <w:object w:dxaOrig="240" w:dyaOrig="260">
          <v:shape id="_x0000_i1040" type="#_x0000_t75" style="width:12.1pt;height:12.7pt" o:ole="">
            <v:imagedata r:id="rId31" o:title=""/>
          </v:shape>
          <o:OLEObject Type="Embed" ProgID="Equation.3" ShapeID="_x0000_i1040" DrawAspect="Content" ObjectID="_1482988209" r:id="rId32"/>
        </w:object>
      </w:r>
      <w:r w:rsidR="00BF0DAF">
        <w:rPr>
          <w:sz w:val="28"/>
          <w:szCs w:val="28"/>
        </w:rPr>
        <w:t xml:space="preserve"> - р</w:t>
      </w:r>
      <w:r w:rsidR="00BF0DAF" w:rsidRPr="002B5F84">
        <w:rPr>
          <w:sz w:val="28"/>
          <w:szCs w:val="28"/>
        </w:rPr>
        <w:t>ыночная цена единицы продукции</w:t>
      </w:r>
      <w:r w:rsidR="00BF0DAF">
        <w:rPr>
          <w:sz w:val="28"/>
          <w:szCs w:val="28"/>
        </w:rPr>
        <w:t xml:space="preserve">, </w:t>
      </w:r>
      <w:r w:rsidRPr="00317B65">
        <w:rPr>
          <w:position w:val="-6"/>
          <w:sz w:val="28"/>
          <w:szCs w:val="28"/>
        </w:rPr>
        <w:object w:dxaOrig="940" w:dyaOrig="279">
          <v:shape id="_x0000_i1041" type="#_x0000_t75" style="width:47.2pt;height:13.9pt" o:ole="">
            <v:imagedata r:id="rId33" o:title=""/>
          </v:shape>
          <o:OLEObject Type="Embed" ProgID="Equation.3" ShapeID="_x0000_i1041" DrawAspect="Content" ObjectID="_1482988210" r:id="rId34"/>
        </w:object>
      </w:r>
      <w:r>
        <w:rPr>
          <w:sz w:val="28"/>
          <w:szCs w:val="28"/>
        </w:rPr>
        <w:t>.</w:t>
      </w:r>
    </w:p>
    <w:p w:rsidR="00317B65" w:rsidRDefault="00317B65" w:rsidP="008F3978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Отсюда </w:t>
      </w:r>
      <w:r w:rsidRPr="00317B65">
        <w:rPr>
          <w:position w:val="-10"/>
          <w:sz w:val="28"/>
          <w:szCs w:val="28"/>
        </w:rPr>
        <w:object w:dxaOrig="2520" w:dyaOrig="460">
          <v:shape id="_x0000_i1042" type="#_x0000_t75" style="width:125.85pt;height:23pt" o:ole="">
            <v:imagedata r:id="rId35" o:title=""/>
          </v:shape>
          <o:OLEObject Type="Embed" ProgID="Equation.3" ShapeID="_x0000_i1042" DrawAspect="Content" ObjectID="_1482988211" r:id="rId36"/>
        </w:object>
      </w:r>
      <w:r>
        <w:rPr>
          <w:sz w:val="28"/>
          <w:szCs w:val="28"/>
        </w:rPr>
        <w:t xml:space="preserve">. Тогда </w:t>
      </w:r>
      <w:r w:rsidR="00C06EDA" w:rsidRPr="00317B65">
        <w:rPr>
          <w:position w:val="-6"/>
          <w:sz w:val="28"/>
          <w:szCs w:val="28"/>
        </w:rPr>
        <w:object w:dxaOrig="2040" w:dyaOrig="320">
          <v:shape id="_x0000_i1043" type="#_x0000_t75" style="width:102.25pt;height:15.75pt" o:ole="">
            <v:imagedata r:id="rId37" o:title=""/>
          </v:shape>
          <o:OLEObject Type="Embed" ProgID="Equation.3" ShapeID="_x0000_i1043" DrawAspect="Content" ObjectID="_1482988212" r:id="rId38"/>
        </w:object>
      </w:r>
      <w:r>
        <w:rPr>
          <w:sz w:val="28"/>
          <w:szCs w:val="28"/>
        </w:rPr>
        <w:t>.</w:t>
      </w:r>
    </w:p>
    <w:p w:rsidR="00317B65" w:rsidRPr="00BF0DAF" w:rsidRDefault="00317B65" w:rsidP="008F3978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Ответ: выпуск продукции равен 3.</w:t>
      </w:r>
    </w:p>
    <w:p w:rsidR="002B5F84" w:rsidRDefault="002B5F84" w:rsidP="00C06EDA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2B5F84">
        <w:rPr>
          <w:b/>
          <w:sz w:val="28"/>
          <w:szCs w:val="28"/>
        </w:rPr>
        <w:t>Задача 3</w:t>
      </w:r>
      <w:r w:rsidRPr="002B5F84">
        <w:rPr>
          <w:sz w:val="28"/>
          <w:szCs w:val="28"/>
        </w:rPr>
        <w:t>. Имеем вектор конечного продукта:</w:t>
      </w:r>
      <w:r w:rsidR="00C06EDA">
        <w:rPr>
          <w:sz w:val="28"/>
          <w:szCs w:val="28"/>
        </w:rPr>
        <w:t xml:space="preserve"> </w:t>
      </w:r>
      <w:r w:rsidRPr="002B5F84">
        <w:rPr>
          <w:position w:val="-32"/>
          <w:sz w:val="28"/>
          <w:szCs w:val="28"/>
        </w:rPr>
        <w:object w:dxaOrig="1140" w:dyaOrig="780">
          <v:shape id="_x0000_i1027" type="#_x0000_t75" style="width:56.85pt;height:38.7pt" o:ole="">
            <v:imagedata r:id="rId39" o:title=""/>
          </v:shape>
          <o:OLEObject Type="Embed" ProgID="Equation.3" ShapeID="_x0000_i1027" DrawAspect="Content" ObjectID="_1482988213" r:id="rId40"/>
        </w:object>
      </w:r>
      <w:r w:rsidRPr="002B5F84">
        <w:rPr>
          <w:sz w:val="28"/>
          <w:szCs w:val="28"/>
        </w:rPr>
        <w:t>,</w:t>
      </w:r>
      <w:r w:rsidR="00C06EDA">
        <w:rPr>
          <w:sz w:val="28"/>
          <w:szCs w:val="28"/>
        </w:rPr>
        <w:t xml:space="preserve"> </w:t>
      </w:r>
      <w:r w:rsidRPr="002B5F84">
        <w:rPr>
          <w:sz w:val="28"/>
          <w:szCs w:val="28"/>
        </w:rPr>
        <w:t xml:space="preserve">при этом </w:t>
      </w:r>
      <w:r w:rsidRPr="002B5F84">
        <w:rPr>
          <w:i/>
          <w:sz w:val="28"/>
          <w:szCs w:val="28"/>
        </w:rPr>
        <w:t>а</w:t>
      </w:r>
      <w:r w:rsidRPr="002B5F84">
        <w:rPr>
          <w:sz w:val="28"/>
          <w:szCs w:val="28"/>
          <w:vertAlign w:val="subscript"/>
        </w:rPr>
        <w:t>11</w:t>
      </w:r>
      <w:r w:rsidRPr="002B5F84">
        <w:rPr>
          <w:sz w:val="28"/>
          <w:szCs w:val="28"/>
        </w:rPr>
        <w:t xml:space="preserve"> = 0,3; </w:t>
      </w:r>
      <w:r w:rsidRPr="002B5F84">
        <w:rPr>
          <w:i/>
          <w:sz w:val="28"/>
          <w:szCs w:val="28"/>
        </w:rPr>
        <w:t>а</w:t>
      </w:r>
      <w:r w:rsidRPr="002B5F84">
        <w:rPr>
          <w:sz w:val="28"/>
          <w:szCs w:val="28"/>
          <w:vertAlign w:val="subscript"/>
        </w:rPr>
        <w:t>12</w:t>
      </w:r>
      <w:r w:rsidRPr="002B5F84">
        <w:rPr>
          <w:sz w:val="28"/>
          <w:szCs w:val="28"/>
        </w:rPr>
        <w:t xml:space="preserve"> = 0,4; </w:t>
      </w:r>
      <w:r w:rsidRPr="002B5F84">
        <w:rPr>
          <w:i/>
          <w:sz w:val="28"/>
          <w:szCs w:val="28"/>
        </w:rPr>
        <w:t>а</w:t>
      </w:r>
      <w:r w:rsidRPr="002B5F84">
        <w:rPr>
          <w:sz w:val="28"/>
          <w:szCs w:val="28"/>
          <w:vertAlign w:val="subscript"/>
        </w:rPr>
        <w:t>21</w:t>
      </w:r>
      <w:r w:rsidRPr="002B5F84">
        <w:rPr>
          <w:sz w:val="28"/>
          <w:szCs w:val="28"/>
        </w:rPr>
        <w:t xml:space="preserve"> =0,2; </w:t>
      </w:r>
      <w:r w:rsidRPr="002B5F84">
        <w:rPr>
          <w:i/>
          <w:sz w:val="28"/>
          <w:szCs w:val="28"/>
        </w:rPr>
        <w:t>а</w:t>
      </w:r>
      <w:r w:rsidRPr="002B5F84">
        <w:rPr>
          <w:sz w:val="28"/>
          <w:szCs w:val="28"/>
          <w:vertAlign w:val="subscript"/>
        </w:rPr>
        <w:t>22</w:t>
      </w:r>
      <w:r w:rsidRPr="002B5F84">
        <w:rPr>
          <w:sz w:val="28"/>
          <w:szCs w:val="28"/>
        </w:rPr>
        <w:t xml:space="preserve"> = 0,6. Определите вектор валового выпуска.</w:t>
      </w:r>
    </w:p>
    <w:p w:rsidR="00C06EDA" w:rsidRDefault="00C06EDA" w:rsidP="00C06EDA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8051CF" w:rsidRDefault="008051CF" w:rsidP="00F400AC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8051CF">
        <w:rPr>
          <w:sz w:val="28"/>
          <w:szCs w:val="28"/>
        </w:rPr>
        <w:t xml:space="preserve">Обозначим </w:t>
      </w:r>
      <w:proofErr w:type="gramStart"/>
      <w:r w:rsidRPr="008051CF">
        <w:rPr>
          <w:sz w:val="28"/>
          <w:szCs w:val="28"/>
        </w:rPr>
        <w:t>производственную</w:t>
      </w:r>
      <w:proofErr w:type="gramEnd"/>
      <w:r w:rsidRPr="008051CF">
        <w:rPr>
          <w:sz w:val="28"/>
          <w:szCs w:val="28"/>
        </w:rPr>
        <w:t xml:space="preserve"> программ</w:t>
      </w:r>
      <w:r w:rsidR="00F400AC">
        <w:rPr>
          <w:sz w:val="28"/>
          <w:szCs w:val="28"/>
        </w:rPr>
        <w:t xml:space="preserve"> (</w:t>
      </w:r>
      <w:r w:rsidR="00F400AC" w:rsidRPr="00F400AC">
        <w:rPr>
          <w:position w:val="-12"/>
          <w:sz w:val="28"/>
          <w:szCs w:val="28"/>
        </w:rPr>
        <w:object w:dxaOrig="240" w:dyaOrig="360">
          <v:shape id="_x0000_i1044" type="#_x0000_t75" style="width:12.1pt;height:18.15pt" o:ole="">
            <v:imagedata r:id="rId41" o:title=""/>
          </v:shape>
          <o:OLEObject Type="Embed" ProgID="Equation.3" ShapeID="_x0000_i1044" DrawAspect="Content" ObjectID="_1482988214" r:id="rId42"/>
        </w:object>
      </w:r>
      <w:r w:rsidRPr="008051CF">
        <w:rPr>
          <w:sz w:val="28"/>
          <w:szCs w:val="28"/>
        </w:rPr>
        <w:t xml:space="preserve"> – валовой выпуск</w:t>
      </w:r>
      <w:r w:rsidR="00F400AC">
        <w:rPr>
          <w:sz w:val="28"/>
          <w:szCs w:val="28"/>
        </w:rPr>
        <w:t xml:space="preserve"> продукции </w:t>
      </w:r>
      <w:r w:rsidR="00F400AC" w:rsidRPr="00F400AC">
        <w:rPr>
          <w:position w:val="-6"/>
          <w:sz w:val="28"/>
          <w:szCs w:val="28"/>
        </w:rPr>
        <w:object w:dxaOrig="139" w:dyaOrig="260">
          <v:shape id="_x0000_i1045" type="#_x0000_t75" style="width:6.65pt;height:12.7pt" o:ole="">
            <v:imagedata r:id="rId43" o:title=""/>
          </v:shape>
          <o:OLEObject Type="Embed" ProgID="Equation.3" ShapeID="_x0000_i1045" DrawAspect="Content" ObjectID="_1482988215" r:id="rId44"/>
        </w:object>
      </w:r>
      <w:r w:rsidR="00F400AC">
        <w:rPr>
          <w:sz w:val="28"/>
          <w:szCs w:val="28"/>
        </w:rPr>
        <w:t xml:space="preserve"> </w:t>
      </w:r>
      <w:r w:rsidRPr="008051CF">
        <w:rPr>
          <w:sz w:val="28"/>
          <w:szCs w:val="28"/>
        </w:rPr>
        <w:t>-</w:t>
      </w:r>
      <w:r w:rsidR="00F400AC">
        <w:rPr>
          <w:sz w:val="28"/>
          <w:szCs w:val="28"/>
        </w:rPr>
        <w:t xml:space="preserve"> </w:t>
      </w:r>
      <w:proofErr w:type="spellStart"/>
      <w:r w:rsidRPr="008051CF">
        <w:rPr>
          <w:sz w:val="28"/>
          <w:szCs w:val="28"/>
        </w:rPr>
        <w:t>й</w:t>
      </w:r>
      <w:proofErr w:type="spellEnd"/>
      <w:r w:rsidRPr="008051CF">
        <w:rPr>
          <w:sz w:val="28"/>
          <w:szCs w:val="28"/>
        </w:rPr>
        <w:t xml:space="preserve"> отраслью), а выпуск товарной продукции </w:t>
      </w:r>
      <w:r w:rsidR="00F400AC" w:rsidRPr="00F400AC">
        <w:rPr>
          <w:position w:val="-10"/>
          <w:sz w:val="28"/>
          <w:szCs w:val="28"/>
        </w:rPr>
        <w:object w:dxaOrig="1160" w:dyaOrig="340">
          <v:shape id="_x0000_i1046" type="#_x0000_t75" style="width:58.1pt;height:16.95pt" o:ole="">
            <v:imagedata r:id="rId45" o:title=""/>
          </v:shape>
          <o:OLEObject Type="Embed" ProgID="Equation.3" ShapeID="_x0000_i1046" DrawAspect="Content" ObjectID="_1482988216" r:id="rId46"/>
        </w:object>
      </w:r>
      <w:r w:rsidRPr="008051CF">
        <w:rPr>
          <w:sz w:val="28"/>
          <w:szCs w:val="28"/>
        </w:rPr>
        <w:t xml:space="preserve">. </w:t>
      </w:r>
      <w:r w:rsidR="00F400AC" w:rsidRPr="00F400AC">
        <w:rPr>
          <w:position w:val="-12"/>
          <w:sz w:val="28"/>
          <w:szCs w:val="28"/>
        </w:rPr>
        <w:object w:dxaOrig="900" w:dyaOrig="360">
          <v:shape id="_x0000_i1048" type="#_x0000_t75" style="width:44.75pt;height:18.15pt" o:ole="">
            <v:imagedata r:id="rId47" o:title=""/>
          </v:shape>
          <o:OLEObject Type="Embed" ProgID="Equation.3" ShapeID="_x0000_i1048" DrawAspect="Content" ObjectID="_1482988217" r:id="rId48"/>
        </w:object>
      </w:r>
      <w:r w:rsidRPr="008051CF">
        <w:rPr>
          <w:sz w:val="28"/>
          <w:szCs w:val="28"/>
        </w:rPr>
        <w:t xml:space="preserve"> расходные</w:t>
      </w:r>
      <w:r w:rsidR="00F400AC">
        <w:rPr>
          <w:sz w:val="28"/>
          <w:szCs w:val="28"/>
        </w:rPr>
        <w:t xml:space="preserve"> коэффициенты</w:t>
      </w:r>
      <w:r w:rsidRPr="008051CF">
        <w:rPr>
          <w:sz w:val="28"/>
          <w:szCs w:val="28"/>
        </w:rPr>
        <w:t>, тогда производственные взаимосвязи могут быть</w:t>
      </w:r>
      <w:r w:rsidR="00F400AC">
        <w:rPr>
          <w:sz w:val="28"/>
          <w:szCs w:val="28"/>
        </w:rPr>
        <w:t xml:space="preserve"> представле</w:t>
      </w:r>
      <w:r w:rsidRPr="008051CF">
        <w:rPr>
          <w:sz w:val="28"/>
          <w:szCs w:val="28"/>
        </w:rPr>
        <w:t>ны формулой</w:t>
      </w:r>
      <w:r w:rsidR="00F400AC">
        <w:rPr>
          <w:sz w:val="28"/>
          <w:szCs w:val="28"/>
        </w:rPr>
        <w:t xml:space="preserve"> </w:t>
      </w:r>
      <w:r w:rsidR="00F400AC" w:rsidRPr="00F400AC">
        <w:rPr>
          <w:position w:val="-4"/>
          <w:sz w:val="28"/>
          <w:szCs w:val="28"/>
        </w:rPr>
        <w:object w:dxaOrig="1260" w:dyaOrig="260">
          <v:shape id="_x0000_i1047" type="#_x0000_t75" style="width:62.9pt;height:12.7pt" o:ole="">
            <v:imagedata r:id="rId49" o:title=""/>
          </v:shape>
          <o:OLEObject Type="Embed" ProgID="Equation.3" ShapeID="_x0000_i1047" DrawAspect="Content" ObjectID="_1482988218" r:id="rId50"/>
        </w:object>
      </w:r>
      <w:r w:rsidRPr="008051CF">
        <w:rPr>
          <w:sz w:val="28"/>
          <w:szCs w:val="28"/>
        </w:rPr>
        <w:t>,</w:t>
      </w:r>
      <w:r w:rsidR="00F400AC">
        <w:rPr>
          <w:sz w:val="28"/>
          <w:szCs w:val="28"/>
        </w:rPr>
        <w:t xml:space="preserve"> где </w:t>
      </w:r>
      <w:r w:rsidR="00270A4B" w:rsidRPr="00F400AC">
        <w:rPr>
          <w:position w:val="-4"/>
          <w:sz w:val="28"/>
          <w:szCs w:val="28"/>
        </w:rPr>
        <w:object w:dxaOrig="420" w:dyaOrig="260">
          <v:shape id="_x0000_i1049" type="#_x0000_t75" style="width:21.2pt;height:12.7pt" o:ole="">
            <v:imagedata r:id="rId51" o:title=""/>
          </v:shape>
          <o:OLEObject Type="Embed" ProgID="Equation.3" ShapeID="_x0000_i1049" DrawAspect="Content" ObjectID="_1482988219" r:id="rId52"/>
        </w:object>
      </w:r>
      <w:r w:rsidRPr="008051CF">
        <w:rPr>
          <w:sz w:val="28"/>
          <w:szCs w:val="28"/>
        </w:rPr>
        <w:t xml:space="preserve"> – внутрипроизводственное потребление.</w:t>
      </w:r>
    </w:p>
    <w:p w:rsidR="00F400AC" w:rsidRDefault="00270A4B" w:rsidP="00F400AC">
      <w:pPr>
        <w:pStyle w:val="a3"/>
        <w:spacing w:after="0" w:line="360" w:lineRule="auto"/>
        <w:ind w:firstLine="709"/>
        <w:jc w:val="center"/>
        <w:rPr>
          <w:sz w:val="28"/>
          <w:szCs w:val="28"/>
        </w:rPr>
      </w:pPr>
      <w:r w:rsidRPr="00F400AC">
        <w:rPr>
          <w:position w:val="-10"/>
          <w:sz w:val="28"/>
          <w:szCs w:val="28"/>
        </w:rPr>
        <w:object w:dxaOrig="1400" w:dyaOrig="340">
          <v:shape id="_x0000_i1050" type="#_x0000_t75" style="width:70.2pt;height:16.95pt" o:ole="">
            <v:imagedata r:id="rId53" o:title=""/>
          </v:shape>
          <o:OLEObject Type="Embed" ProgID="Equation.3" ShapeID="_x0000_i1050" DrawAspect="Content" ObjectID="_1482988220" r:id="rId54"/>
        </w:object>
      </w:r>
      <w:r w:rsidR="00F400AC">
        <w:rPr>
          <w:sz w:val="28"/>
          <w:szCs w:val="28"/>
        </w:rPr>
        <w:t>.</w:t>
      </w:r>
    </w:p>
    <w:p w:rsidR="00F400AC" w:rsidRPr="008051CF" w:rsidRDefault="00270A4B" w:rsidP="00F400AC">
      <w:pPr>
        <w:pStyle w:val="a3"/>
        <w:spacing w:after="0" w:line="360" w:lineRule="auto"/>
        <w:ind w:firstLine="709"/>
        <w:jc w:val="center"/>
        <w:rPr>
          <w:sz w:val="28"/>
          <w:szCs w:val="28"/>
        </w:rPr>
      </w:pPr>
      <w:r w:rsidRPr="00F400AC">
        <w:rPr>
          <w:position w:val="-10"/>
          <w:sz w:val="28"/>
          <w:szCs w:val="28"/>
        </w:rPr>
        <w:object w:dxaOrig="1560" w:dyaOrig="380">
          <v:shape id="_x0000_i1051" type="#_x0000_t75" style="width:78.05pt;height:18.75pt" o:ole="">
            <v:imagedata r:id="rId55" o:title=""/>
          </v:shape>
          <o:OLEObject Type="Embed" ProgID="Equation.3" ShapeID="_x0000_i1051" DrawAspect="Content" ObjectID="_1482988221" r:id="rId56"/>
        </w:object>
      </w:r>
      <w:r w:rsidR="00F400AC">
        <w:rPr>
          <w:sz w:val="28"/>
          <w:szCs w:val="28"/>
        </w:rPr>
        <w:t>.</w:t>
      </w:r>
    </w:p>
    <w:p w:rsidR="008051CF" w:rsidRPr="008051CF" w:rsidRDefault="00270A4B" w:rsidP="00270A4B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270A4B">
        <w:rPr>
          <w:position w:val="-12"/>
        </w:rPr>
        <w:object w:dxaOrig="1600" w:dyaOrig="400">
          <v:shape id="_x0000_i1053" type="#_x0000_t75" style="width:79.85pt;height:19.95pt" o:ole="">
            <v:imagedata r:id="rId57" o:title=""/>
          </v:shape>
          <o:OLEObject Type="Embed" ProgID="Equation.3" ShapeID="_x0000_i1053" DrawAspect="Content" ObjectID="_1482988222" r:id="rId58"/>
        </w:object>
      </w:r>
      <w:r>
        <w:rPr>
          <w:sz w:val="28"/>
          <w:szCs w:val="28"/>
        </w:rPr>
        <w:t xml:space="preserve"> – матрица обратная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</w:t>
      </w:r>
      <w:r w:rsidRPr="0087633F">
        <w:rPr>
          <w:position w:val="-10"/>
        </w:rPr>
        <w:object w:dxaOrig="780" w:dyaOrig="340">
          <v:shape id="_x0000_i1052" type="#_x0000_t75" style="width:38.7pt;height:16.95pt" o:ole="">
            <v:imagedata r:id="rId59" o:title=""/>
          </v:shape>
          <o:OLEObject Type="Embed" ProgID="Equation.3" ShapeID="_x0000_i1052" DrawAspect="Content" ObjectID="_1482988223" r:id="rId60"/>
        </w:object>
      </w:r>
      <w:r w:rsidR="008051CF" w:rsidRPr="008051CF">
        <w:rPr>
          <w:sz w:val="28"/>
          <w:szCs w:val="28"/>
        </w:rPr>
        <w:t xml:space="preserve">, </w:t>
      </w:r>
      <w:proofErr w:type="gramStart"/>
      <w:r w:rsidR="008051CF" w:rsidRPr="008051CF">
        <w:rPr>
          <w:sz w:val="28"/>
          <w:szCs w:val="28"/>
        </w:rPr>
        <w:t>предст</w:t>
      </w:r>
      <w:r>
        <w:rPr>
          <w:sz w:val="28"/>
          <w:szCs w:val="28"/>
        </w:rPr>
        <w:t>авляет</w:t>
      </w:r>
      <w:proofErr w:type="gramEnd"/>
      <w:r>
        <w:rPr>
          <w:sz w:val="28"/>
          <w:szCs w:val="28"/>
        </w:rPr>
        <w:t xml:space="preserve"> собой искомые коэффициен</w:t>
      </w:r>
      <w:r w:rsidR="008051CF" w:rsidRPr="008051CF">
        <w:rPr>
          <w:sz w:val="28"/>
          <w:szCs w:val="28"/>
        </w:rPr>
        <w:t xml:space="preserve">ты полных </w:t>
      </w:r>
      <w:r w:rsidRPr="008051CF">
        <w:rPr>
          <w:sz w:val="28"/>
          <w:szCs w:val="28"/>
        </w:rPr>
        <w:t>внутрипроизводственных</w:t>
      </w:r>
      <w:r w:rsidR="008051CF" w:rsidRPr="008051CF">
        <w:rPr>
          <w:sz w:val="28"/>
          <w:szCs w:val="28"/>
        </w:rPr>
        <w:t xml:space="preserve"> затрат.</w:t>
      </w:r>
    </w:p>
    <w:p w:rsidR="00270A4B" w:rsidRDefault="00270A4B" w:rsidP="00270A4B">
      <w:pPr>
        <w:pStyle w:val="a3"/>
        <w:spacing w:after="0" w:line="360" w:lineRule="auto"/>
        <w:ind w:firstLine="709"/>
        <w:jc w:val="center"/>
      </w:pPr>
      <w:r w:rsidRPr="00270A4B">
        <w:rPr>
          <w:position w:val="-30"/>
        </w:rPr>
        <w:object w:dxaOrig="4640" w:dyaOrig="720">
          <v:shape id="_x0000_i1054" type="#_x0000_t75" style="width:231.75pt;height:36.3pt" o:ole="">
            <v:imagedata r:id="rId61" o:title=""/>
          </v:shape>
          <o:OLEObject Type="Embed" ProgID="Equation.3" ShapeID="_x0000_i1054" DrawAspect="Content" ObjectID="_1482988224" r:id="rId62"/>
        </w:object>
      </w:r>
      <w:r>
        <w:t>.</w:t>
      </w:r>
    </w:p>
    <w:p w:rsidR="00270A4B" w:rsidRDefault="00885DFC" w:rsidP="00885DFC">
      <w:pPr>
        <w:pStyle w:val="a3"/>
        <w:spacing w:after="0" w:line="360" w:lineRule="auto"/>
        <w:ind w:firstLine="709"/>
      </w:pPr>
      <w:r>
        <w:t xml:space="preserve">Главный определитель </w:t>
      </w:r>
      <w:r w:rsidRPr="00885DFC">
        <w:rPr>
          <w:position w:val="-30"/>
        </w:rPr>
        <w:object w:dxaOrig="4860" w:dyaOrig="720">
          <v:shape id="_x0000_i1055" type="#_x0000_t75" style="width:243.25pt;height:36.3pt" o:ole="">
            <v:imagedata r:id="rId63" o:title=""/>
          </v:shape>
          <o:OLEObject Type="Embed" ProgID="Equation.3" ShapeID="_x0000_i1055" DrawAspect="Content" ObjectID="_1482988225" r:id="rId64"/>
        </w:object>
      </w:r>
      <w:r>
        <w:t>.</w:t>
      </w:r>
    </w:p>
    <w:p w:rsidR="00885DFC" w:rsidRDefault="00885DFC" w:rsidP="00885DFC">
      <w:pPr>
        <w:pStyle w:val="a3"/>
        <w:spacing w:after="0" w:line="360" w:lineRule="auto"/>
        <w:ind w:firstLine="709"/>
        <w:jc w:val="center"/>
        <w:rPr>
          <w:sz w:val="28"/>
          <w:szCs w:val="28"/>
        </w:rPr>
      </w:pPr>
      <w:r w:rsidRPr="00885DFC">
        <w:rPr>
          <w:position w:val="-30"/>
          <w:sz w:val="28"/>
          <w:szCs w:val="28"/>
        </w:rPr>
        <w:object w:dxaOrig="2560" w:dyaOrig="720">
          <v:shape id="_x0000_i1056" type="#_x0000_t75" style="width:128.25pt;height:36.3pt" o:ole="">
            <v:imagedata r:id="rId65" o:title=""/>
          </v:shape>
          <o:OLEObject Type="Embed" ProgID="Equation.3" ShapeID="_x0000_i1056" DrawAspect="Content" ObjectID="_1482988226" r:id="rId66"/>
        </w:object>
      </w:r>
      <w:r>
        <w:rPr>
          <w:sz w:val="28"/>
          <w:szCs w:val="28"/>
        </w:rPr>
        <w:t>.</w:t>
      </w:r>
    </w:p>
    <w:p w:rsidR="00885DFC" w:rsidRDefault="00885DFC" w:rsidP="00885DFC">
      <w:pPr>
        <w:pStyle w:val="a3"/>
        <w:spacing w:after="0" w:line="360" w:lineRule="auto"/>
        <w:ind w:firstLine="709"/>
        <w:jc w:val="center"/>
        <w:rPr>
          <w:sz w:val="28"/>
          <w:szCs w:val="28"/>
        </w:rPr>
      </w:pPr>
      <w:r w:rsidRPr="00885DFC">
        <w:rPr>
          <w:position w:val="-10"/>
          <w:sz w:val="28"/>
          <w:szCs w:val="28"/>
        </w:rPr>
        <w:object w:dxaOrig="2100" w:dyaOrig="380">
          <v:shape id="_x0000_i1057" type="#_x0000_t75" style="width:105.3pt;height:18.75pt" o:ole="">
            <v:imagedata r:id="rId67" o:title=""/>
          </v:shape>
          <o:OLEObject Type="Embed" ProgID="Equation.3" ShapeID="_x0000_i1057" DrawAspect="Content" ObjectID="_1482988227" r:id="rId68"/>
        </w:object>
      </w:r>
      <w:r>
        <w:rPr>
          <w:sz w:val="28"/>
          <w:szCs w:val="28"/>
        </w:rPr>
        <w:t>.</w:t>
      </w:r>
    </w:p>
    <w:p w:rsidR="00885DFC" w:rsidRDefault="00885DFC" w:rsidP="00885DFC">
      <w:pPr>
        <w:pStyle w:val="a3"/>
        <w:spacing w:after="0" w:line="360" w:lineRule="auto"/>
        <w:ind w:firstLine="709"/>
        <w:jc w:val="center"/>
        <w:rPr>
          <w:sz w:val="28"/>
          <w:szCs w:val="28"/>
        </w:rPr>
      </w:pPr>
      <w:r w:rsidRPr="00885DFC">
        <w:rPr>
          <w:position w:val="-10"/>
          <w:sz w:val="28"/>
          <w:szCs w:val="28"/>
        </w:rPr>
        <w:object w:dxaOrig="2460" w:dyaOrig="380">
          <v:shape id="_x0000_i1058" type="#_x0000_t75" style="width:122.8pt;height:18.75pt" o:ole="">
            <v:imagedata r:id="rId69" o:title=""/>
          </v:shape>
          <o:OLEObject Type="Embed" ProgID="Equation.3" ShapeID="_x0000_i1058" DrawAspect="Content" ObjectID="_1482988228" r:id="rId70"/>
        </w:object>
      </w:r>
      <w:r>
        <w:rPr>
          <w:sz w:val="28"/>
          <w:szCs w:val="28"/>
        </w:rPr>
        <w:t>.</w:t>
      </w:r>
    </w:p>
    <w:p w:rsidR="00885DFC" w:rsidRDefault="00885DFC" w:rsidP="00885DFC">
      <w:pPr>
        <w:pStyle w:val="a3"/>
        <w:spacing w:after="0" w:line="360" w:lineRule="auto"/>
        <w:ind w:firstLine="709"/>
        <w:jc w:val="center"/>
        <w:rPr>
          <w:sz w:val="28"/>
          <w:szCs w:val="28"/>
        </w:rPr>
      </w:pPr>
      <w:r w:rsidRPr="00885DFC">
        <w:rPr>
          <w:position w:val="-10"/>
          <w:sz w:val="28"/>
          <w:szCs w:val="28"/>
        </w:rPr>
        <w:object w:dxaOrig="2460" w:dyaOrig="380">
          <v:shape id="_x0000_i1059" type="#_x0000_t75" style="width:122.8pt;height:18.75pt" o:ole="">
            <v:imagedata r:id="rId71" o:title=""/>
          </v:shape>
          <o:OLEObject Type="Embed" ProgID="Equation.3" ShapeID="_x0000_i1059" DrawAspect="Content" ObjectID="_1482988229" r:id="rId72"/>
        </w:object>
      </w:r>
      <w:r>
        <w:rPr>
          <w:sz w:val="28"/>
          <w:szCs w:val="28"/>
        </w:rPr>
        <w:t>.</w:t>
      </w:r>
    </w:p>
    <w:p w:rsidR="00885DFC" w:rsidRDefault="00885DFC" w:rsidP="00885DFC">
      <w:pPr>
        <w:pStyle w:val="a3"/>
        <w:spacing w:after="0" w:line="360" w:lineRule="auto"/>
        <w:ind w:firstLine="709"/>
        <w:jc w:val="center"/>
        <w:rPr>
          <w:sz w:val="28"/>
          <w:szCs w:val="28"/>
        </w:rPr>
      </w:pPr>
      <w:r w:rsidRPr="00885DFC">
        <w:rPr>
          <w:position w:val="-10"/>
          <w:sz w:val="28"/>
          <w:szCs w:val="28"/>
        </w:rPr>
        <w:object w:dxaOrig="2180" w:dyaOrig="380">
          <v:shape id="_x0000_i1060" type="#_x0000_t75" style="width:108.9pt;height:18.75pt" o:ole="">
            <v:imagedata r:id="rId73" o:title=""/>
          </v:shape>
          <o:OLEObject Type="Embed" ProgID="Equation.3" ShapeID="_x0000_i1060" DrawAspect="Content" ObjectID="_1482988230" r:id="rId74"/>
        </w:object>
      </w:r>
      <w:r>
        <w:rPr>
          <w:sz w:val="28"/>
          <w:szCs w:val="28"/>
        </w:rPr>
        <w:t>.</w:t>
      </w:r>
    </w:p>
    <w:p w:rsidR="00885DFC" w:rsidRDefault="004B7EF4" w:rsidP="00885DFC">
      <w:pPr>
        <w:pStyle w:val="a3"/>
        <w:spacing w:after="0" w:line="360" w:lineRule="auto"/>
        <w:ind w:firstLine="709"/>
        <w:jc w:val="center"/>
        <w:rPr>
          <w:sz w:val="28"/>
          <w:szCs w:val="28"/>
        </w:rPr>
      </w:pPr>
      <w:r w:rsidRPr="00885DFC">
        <w:rPr>
          <w:position w:val="-30"/>
        </w:rPr>
        <w:object w:dxaOrig="3700" w:dyaOrig="720">
          <v:shape id="_x0000_i1061" type="#_x0000_t75" style="width:185.15pt;height:36.3pt" o:ole="">
            <v:imagedata r:id="rId75" o:title=""/>
          </v:shape>
          <o:OLEObject Type="Embed" ProgID="Equation.3" ShapeID="_x0000_i1061" DrawAspect="Content" ObjectID="_1482988231" r:id="rId76"/>
        </w:object>
      </w:r>
      <w:r w:rsidR="00885DFC">
        <w:t>.</w:t>
      </w:r>
    </w:p>
    <w:p w:rsidR="00270A4B" w:rsidRDefault="008051CF" w:rsidP="004B7EF4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8051CF">
        <w:rPr>
          <w:sz w:val="28"/>
          <w:szCs w:val="28"/>
        </w:rPr>
        <w:t>Таким образом, например, для выпуска единицы про</w:t>
      </w:r>
      <w:r w:rsidR="004B7EF4">
        <w:rPr>
          <w:sz w:val="28"/>
          <w:szCs w:val="28"/>
        </w:rPr>
        <w:t>дукции I, II отраслей необ</w:t>
      </w:r>
      <w:r w:rsidRPr="008051CF">
        <w:rPr>
          <w:sz w:val="28"/>
          <w:szCs w:val="28"/>
        </w:rPr>
        <w:t>ходимо затратить продукции I</w:t>
      </w:r>
      <w:r w:rsidR="004B7EF4">
        <w:rPr>
          <w:sz w:val="28"/>
          <w:szCs w:val="28"/>
        </w:rPr>
        <w:t xml:space="preserve"> </w:t>
      </w:r>
      <w:r w:rsidRPr="008051CF">
        <w:rPr>
          <w:sz w:val="28"/>
          <w:szCs w:val="28"/>
        </w:rPr>
        <w:t>-</w:t>
      </w:r>
      <w:r w:rsidR="004B7EF4">
        <w:rPr>
          <w:sz w:val="28"/>
          <w:szCs w:val="28"/>
        </w:rPr>
        <w:t xml:space="preserve"> </w:t>
      </w:r>
      <w:proofErr w:type="spellStart"/>
      <w:r w:rsidR="004B7EF4">
        <w:rPr>
          <w:sz w:val="28"/>
          <w:szCs w:val="28"/>
        </w:rPr>
        <w:t>й</w:t>
      </w:r>
      <w:proofErr w:type="spellEnd"/>
      <w:r w:rsidR="004B7EF4">
        <w:rPr>
          <w:sz w:val="28"/>
          <w:szCs w:val="28"/>
        </w:rPr>
        <w:t xml:space="preserve"> отрасли соответственно 2, 2</w:t>
      </w:r>
      <w:r w:rsidRPr="008051CF">
        <w:rPr>
          <w:sz w:val="28"/>
          <w:szCs w:val="28"/>
        </w:rPr>
        <w:t xml:space="preserve"> единиц.</w:t>
      </w:r>
    </w:p>
    <w:p w:rsidR="008051CF" w:rsidRPr="008051CF" w:rsidRDefault="008051CF" w:rsidP="008051CF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8051CF">
        <w:rPr>
          <w:sz w:val="28"/>
          <w:szCs w:val="28"/>
        </w:rPr>
        <w:t>Для определения валового выпуска продукции отраслей воспользуемся равенством</w:t>
      </w:r>
    </w:p>
    <w:p w:rsidR="00834F76" w:rsidRDefault="007A2153" w:rsidP="008051CF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834F76">
        <w:rPr>
          <w:position w:val="-30"/>
          <w:sz w:val="28"/>
          <w:szCs w:val="28"/>
        </w:rPr>
        <w:object w:dxaOrig="6500" w:dyaOrig="720">
          <v:shape id="_x0000_i1062" type="#_x0000_t75" style="width:324.9pt;height:36.3pt" o:ole="">
            <v:imagedata r:id="rId77" o:title=""/>
          </v:shape>
          <o:OLEObject Type="Embed" ProgID="Equation.3" ShapeID="_x0000_i1062" DrawAspect="Content" ObjectID="_1482988232" r:id="rId78"/>
        </w:object>
      </w:r>
      <w:r w:rsidR="00834F76">
        <w:rPr>
          <w:sz w:val="28"/>
          <w:szCs w:val="28"/>
        </w:rPr>
        <w:t>.</w:t>
      </w:r>
    </w:p>
    <w:p w:rsidR="007A2153" w:rsidRPr="002B5F84" w:rsidRDefault="008051CF" w:rsidP="007A2153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8051CF">
        <w:rPr>
          <w:sz w:val="28"/>
          <w:szCs w:val="28"/>
        </w:rPr>
        <w:t>Следовательно,</w:t>
      </w:r>
      <w:r w:rsidR="00834F76">
        <w:rPr>
          <w:sz w:val="28"/>
          <w:szCs w:val="28"/>
        </w:rPr>
        <w:t xml:space="preserve"> </w:t>
      </w:r>
      <w:r w:rsidR="007A2153" w:rsidRPr="00834F76">
        <w:rPr>
          <w:position w:val="-10"/>
          <w:sz w:val="28"/>
          <w:szCs w:val="28"/>
        </w:rPr>
        <w:object w:dxaOrig="999" w:dyaOrig="340">
          <v:shape id="_x0000_i1064" type="#_x0000_t75" style="width:50.2pt;height:16.95pt" o:ole="">
            <v:imagedata r:id="rId79" o:title=""/>
          </v:shape>
          <o:OLEObject Type="Embed" ProgID="Equation.3" ShapeID="_x0000_i1064" DrawAspect="Content" ObjectID="_1482988233" r:id="rId80"/>
        </w:object>
      </w:r>
      <w:r w:rsidR="00834F76">
        <w:rPr>
          <w:sz w:val="28"/>
          <w:szCs w:val="28"/>
        </w:rPr>
        <w:t xml:space="preserve">, </w:t>
      </w:r>
      <w:r w:rsidR="007A2153" w:rsidRPr="00834F76">
        <w:rPr>
          <w:position w:val="-10"/>
          <w:sz w:val="28"/>
          <w:szCs w:val="28"/>
        </w:rPr>
        <w:object w:dxaOrig="1040" w:dyaOrig="340">
          <v:shape id="_x0000_i1063" type="#_x0000_t75" style="width:52.05pt;height:16.95pt" o:ole="">
            <v:imagedata r:id="rId81" o:title=""/>
          </v:shape>
          <o:OLEObject Type="Embed" ProgID="Equation.3" ShapeID="_x0000_i1063" DrawAspect="Content" ObjectID="_1482988234" r:id="rId82"/>
        </w:object>
      </w:r>
      <w:r w:rsidRPr="008051CF">
        <w:rPr>
          <w:sz w:val="28"/>
          <w:szCs w:val="28"/>
        </w:rPr>
        <w:t>.</w:t>
      </w:r>
    </w:p>
    <w:p w:rsidR="002B5F84" w:rsidRDefault="002B5F84" w:rsidP="002B5F84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2B5F84">
        <w:rPr>
          <w:b/>
          <w:sz w:val="28"/>
          <w:szCs w:val="28"/>
        </w:rPr>
        <w:t>Задача 4</w:t>
      </w:r>
      <w:r w:rsidRPr="002B5F84">
        <w:rPr>
          <w:sz w:val="28"/>
          <w:szCs w:val="28"/>
        </w:rPr>
        <w:t>. Найти оптимальный состав покупки (</w:t>
      </w:r>
      <w:proofErr w:type="spellStart"/>
      <w:r w:rsidRPr="002B5F84">
        <w:rPr>
          <w:i/>
          <w:sz w:val="28"/>
          <w:szCs w:val="28"/>
        </w:rPr>
        <w:t>х</w:t>
      </w:r>
      <w:proofErr w:type="spellEnd"/>
      <w:r w:rsidRPr="002B5F84">
        <w:rPr>
          <w:sz w:val="28"/>
          <w:szCs w:val="28"/>
        </w:rPr>
        <w:t xml:space="preserve">, </w:t>
      </w:r>
      <w:r w:rsidRPr="002B5F84">
        <w:rPr>
          <w:i/>
          <w:sz w:val="28"/>
          <w:szCs w:val="28"/>
        </w:rPr>
        <w:t>у</w:t>
      </w:r>
      <w:r w:rsidRPr="002B5F84">
        <w:rPr>
          <w:sz w:val="28"/>
          <w:szCs w:val="28"/>
        </w:rPr>
        <w:t xml:space="preserve">), </w:t>
      </w:r>
      <w:proofErr w:type="spellStart"/>
      <w:r w:rsidRPr="002B5F84">
        <w:rPr>
          <w:sz w:val="28"/>
          <w:szCs w:val="28"/>
        </w:rPr>
        <w:t>максимизирующий</w:t>
      </w:r>
      <w:proofErr w:type="spellEnd"/>
      <w:r w:rsidRPr="002B5F84">
        <w:rPr>
          <w:sz w:val="28"/>
          <w:szCs w:val="28"/>
        </w:rPr>
        <w:t xml:space="preserve"> функцию полезности </w:t>
      </w:r>
      <w:r w:rsidRPr="002B5F84">
        <w:rPr>
          <w:i/>
          <w:sz w:val="28"/>
          <w:szCs w:val="28"/>
          <w:lang w:val="en-US"/>
        </w:rPr>
        <w:t>u</w:t>
      </w:r>
      <w:r w:rsidRPr="002B5F84">
        <w:rPr>
          <w:sz w:val="28"/>
          <w:szCs w:val="28"/>
        </w:rPr>
        <w:t>(</w:t>
      </w:r>
      <w:r w:rsidRPr="002B5F84">
        <w:rPr>
          <w:i/>
          <w:sz w:val="28"/>
          <w:szCs w:val="28"/>
          <w:lang w:val="en-US"/>
        </w:rPr>
        <w:t>x</w:t>
      </w:r>
      <w:r w:rsidRPr="002B5F84">
        <w:rPr>
          <w:sz w:val="28"/>
          <w:szCs w:val="28"/>
        </w:rPr>
        <w:t xml:space="preserve">, </w:t>
      </w:r>
      <w:r w:rsidRPr="002B5F84">
        <w:rPr>
          <w:i/>
          <w:sz w:val="28"/>
          <w:szCs w:val="28"/>
          <w:lang w:val="en-US"/>
        </w:rPr>
        <w:t>y</w:t>
      </w:r>
      <w:r w:rsidRPr="002B5F84">
        <w:rPr>
          <w:sz w:val="28"/>
          <w:szCs w:val="28"/>
        </w:rPr>
        <w:t xml:space="preserve">) = </w:t>
      </w:r>
      <w:proofErr w:type="spellStart"/>
      <w:r w:rsidRPr="002B5F84">
        <w:rPr>
          <w:i/>
          <w:sz w:val="28"/>
          <w:szCs w:val="28"/>
          <w:lang w:val="en-US"/>
        </w:rPr>
        <w:t>xy</w:t>
      </w:r>
      <w:proofErr w:type="spellEnd"/>
      <w:r w:rsidRPr="002B5F84">
        <w:rPr>
          <w:sz w:val="28"/>
          <w:szCs w:val="28"/>
          <w:vertAlign w:val="superscript"/>
        </w:rPr>
        <w:t>2</w:t>
      </w:r>
      <w:r w:rsidRPr="002B5F84">
        <w:rPr>
          <w:sz w:val="28"/>
          <w:szCs w:val="28"/>
        </w:rPr>
        <w:t>, если цены товаров 100 и 200 рублей, а стоимость покупки не превышает 600 руб.</w:t>
      </w:r>
    </w:p>
    <w:p w:rsidR="007A2153" w:rsidRDefault="007A2153" w:rsidP="002B5F84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7A2153" w:rsidRDefault="007A2153" w:rsidP="007A215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A2153">
        <w:rPr>
          <w:rFonts w:ascii="Times New Roman" w:hAnsi="Times New Roman"/>
          <w:color w:val="000000"/>
          <w:sz w:val="28"/>
          <w:szCs w:val="28"/>
        </w:rPr>
        <w:t>Так как в данном случае предельные полезности имеют вид:</w:t>
      </w:r>
    </w:p>
    <w:p w:rsidR="007A2153" w:rsidRDefault="00223B40" w:rsidP="007A2153">
      <w:pPr>
        <w:spacing w:after="0" w:line="36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7A2153">
        <w:rPr>
          <w:rFonts w:ascii="Times New Roman" w:hAnsi="Times New Roman"/>
          <w:color w:val="000000"/>
          <w:position w:val="-24"/>
          <w:sz w:val="28"/>
          <w:szCs w:val="28"/>
        </w:rPr>
        <w:object w:dxaOrig="1340" w:dyaOrig="620">
          <v:shape id="_x0000_i1065" type="#_x0000_t75" style="width:67.15pt;height:30.85pt" o:ole="">
            <v:imagedata r:id="rId83" o:title=""/>
          </v:shape>
          <o:OLEObject Type="Embed" ProgID="Equation.3" ShapeID="_x0000_i1065" DrawAspect="Content" ObjectID="_1482988235" r:id="rId84"/>
        </w:object>
      </w:r>
      <w:r w:rsidR="007A2153">
        <w:rPr>
          <w:rFonts w:ascii="Times New Roman" w:hAnsi="Times New Roman"/>
          <w:color w:val="000000"/>
          <w:sz w:val="28"/>
          <w:szCs w:val="28"/>
        </w:rPr>
        <w:t>.</w:t>
      </w:r>
    </w:p>
    <w:p w:rsidR="007A2153" w:rsidRPr="007A2153" w:rsidRDefault="00223B40" w:rsidP="007A2153">
      <w:pPr>
        <w:spacing w:after="0" w:line="36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7A2153">
        <w:rPr>
          <w:rFonts w:ascii="Times New Roman" w:hAnsi="Times New Roman"/>
          <w:color w:val="000000"/>
          <w:position w:val="-28"/>
          <w:sz w:val="28"/>
          <w:szCs w:val="28"/>
        </w:rPr>
        <w:object w:dxaOrig="1500" w:dyaOrig="660">
          <v:shape id="_x0000_i1066" type="#_x0000_t75" style="width:75.05pt;height:33.3pt" o:ole="">
            <v:imagedata r:id="rId85" o:title=""/>
          </v:shape>
          <o:OLEObject Type="Embed" ProgID="Equation.3" ShapeID="_x0000_i1066" DrawAspect="Content" ObjectID="_1482988236" r:id="rId86"/>
        </w:object>
      </w:r>
      <w:r w:rsidR="007A2153">
        <w:rPr>
          <w:rFonts w:ascii="Times New Roman" w:hAnsi="Times New Roman"/>
          <w:color w:val="000000"/>
          <w:sz w:val="28"/>
          <w:szCs w:val="28"/>
        </w:rPr>
        <w:t>.</w:t>
      </w:r>
    </w:p>
    <w:p w:rsidR="007A2153" w:rsidRDefault="000230F8" w:rsidP="00223B40">
      <w:pPr>
        <w:spacing w:after="0" w:line="36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985EE2">
        <w:rPr>
          <w:rFonts w:ascii="Times New Roman" w:hAnsi="Times New Roman"/>
          <w:color w:val="000000"/>
          <w:position w:val="-30"/>
          <w:sz w:val="28"/>
          <w:szCs w:val="28"/>
        </w:rPr>
        <w:object w:dxaOrig="900" w:dyaOrig="680">
          <v:shape id="_x0000_i1067" type="#_x0000_t75" style="width:44.75pt;height:33.9pt" o:ole="">
            <v:imagedata r:id="rId87" o:title=""/>
          </v:shape>
          <o:OLEObject Type="Embed" ProgID="Equation.3" ShapeID="_x0000_i1067" DrawAspect="Content" ObjectID="_1482988237" r:id="rId88"/>
        </w:object>
      </w:r>
      <w:r w:rsidR="00985EE2">
        <w:rPr>
          <w:rFonts w:ascii="Times New Roman" w:hAnsi="Times New Roman"/>
          <w:color w:val="000000"/>
          <w:sz w:val="28"/>
          <w:szCs w:val="28"/>
        </w:rPr>
        <w:t>,</w:t>
      </w:r>
    </w:p>
    <w:p w:rsidR="00985EE2" w:rsidRDefault="00985EE2" w:rsidP="00985EE2">
      <w:pPr>
        <w:spacing w:after="0"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где </w:t>
      </w:r>
      <w:r w:rsidR="000230F8" w:rsidRPr="00985EE2">
        <w:rPr>
          <w:rFonts w:ascii="Times New Roman" w:hAnsi="Times New Roman"/>
          <w:color w:val="000000"/>
          <w:position w:val="-10"/>
          <w:sz w:val="28"/>
          <w:szCs w:val="28"/>
        </w:rPr>
        <w:object w:dxaOrig="560" w:dyaOrig="340">
          <v:shape id="_x0000_i1068" type="#_x0000_t75" style="width:27.85pt;height:16.95pt" o:ole="">
            <v:imagedata r:id="rId89" o:title=""/>
          </v:shape>
          <o:OLEObject Type="Embed" ProgID="Equation.3" ShapeID="_x0000_i1068" DrawAspect="Content" ObjectID="_1482988238" r:id="rId90"/>
        </w:object>
      </w:r>
      <w:r>
        <w:rPr>
          <w:rFonts w:ascii="Times New Roman" w:hAnsi="Times New Roman"/>
          <w:color w:val="000000"/>
          <w:sz w:val="28"/>
          <w:szCs w:val="28"/>
        </w:rPr>
        <w:t xml:space="preserve"> - цены товаров.</w:t>
      </w:r>
    </w:p>
    <w:p w:rsidR="007A2153" w:rsidRDefault="000230F8" w:rsidP="000230F8">
      <w:pPr>
        <w:pStyle w:val="a3"/>
        <w:spacing w:after="0" w:line="360" w:lineRule="auto"/>
        <w:ind w:firstLine="709"/>
        <w:jc w:val="center"/>
        <w:rPr>
          <w:sz w:val="28"/>
          <w:szCs w:val="28"/>
        </w:rPr>
      </w:pPr>
      <w:r w:rsidRPr="000230F8">
        <w:rPr>
          <w:position w:val="-28"/>
          <w:sz w:val="28"/>
          <w:szCs w:val="28"/>
        </w:rPr>
        <w:object w:dxaOrig="4239" w:dyaOrig="700">
          <v:shape id="_x0000_i1069" type="#_x0000_t75" style="width:211.75pt;height:35.1pt" o:ole="">
            <v:imagedata r:id="rId91" o:title=""/>
          </v:shape>
          <o:OLEObject Type="Embed" ProgID="Equation.3" ShapeID="_x0000_i1069" DrawAspect="Content" ObjectID="_1482988239" r:id="rId92"/>
        </w:object>
      </w:r>
      <w:r>
        <w:rPr>
          <w:sz w:val="28"/>
          <w:szCs w:val="28"/>
        </w:rPr>
        <w:t>.</w:t>
      </w:r>
    </w:p>
    <w:p w:rsidR="000230F8" w:rsidRDefault="000230F8" w:rsidP="000230F8">
      <w:pPr>
        <w:pStyle w:val="a3"/>
        <w:spacing w:after="0" w:line="360" w:lineRule="auto"/>
        <w:ind w:firstLine="709"/>
        <w:jc w:val="center"/>
        <w:rPr>
          <w:sz w:val="28"/>
          <w:szCs w:val="28"/>
        </w:rPr>
      </w:pPr>
      <w:r w:rsidRPr="000230F8">
        <w:rPr>
          <w:position w:val="-10"/>
          <w:sz w:val="28"/>
          <w:szCs w:val="28"/>
        </w:rPr>
        <w:object w:dxaOrig="1880" w:dyaOrig="320">
          <v:shape id="_x0000_i1070" type="#_x0000_t75" style="width:93.8pt;height:15.75pt" o:ole="">
            <v:imagedata r:id="rId93" o:title=""/>
          </v:shape>
          <o:OLEObject Type="Embed" ProgID="Equation.3" ShapeID="_x0000_i1070" DrawAspect="Content" ObjectID="_1482988240" r:id="rId94"/>
        </w:object>
      </w:r>
      <w:r>
        <w:rPr>
          <w:sz w:val="28"/>
          <w:szCs w:val="28"/>
        </w:rPr>
        <w:t>.</w:t>
      </w:r>
    </w:p>
    <w:p w:rsidR="000230F8" w:rsidRDefault="001F30E5" w:rsidP="000230F8">
      <w:pPr>
        <w:pStyle w:val="a3"/>
        <w:spacing w:after="0" w:line="360" w:lineRule="auto"/>
        <w:ind w:firstLine="709"/>
        <w:jc w:val="center"/>
        <w:rPr>
          <w:sz w:val="28"/>
          <w:szCs w:val="28"/>
        </w:rPr>
      </w:pPr>
      <w:r w:rsidRPr="000230F8">
        <w:rPr>
          <w:position w:val="-6"/>
          <w:sz w:val="28"/>
          <w:szCs w:val="28"/>
        </w:rPr>
        <w:object w:dxaOrig="4160" w:dyaOrig="279">
          <v:shape id="_x0000_i1071" type="#_x0000_t75" style="width:208.15pt;height:13.9pt" o:ole="">
            <v:imagedata r:id="rId95" o:title=""/>
          </v:shape>
          <o:OLEObject Type="Embed" ProgID="Equation.3" ShapeID="_x0000_i1071" DrawAspect="Content" ObjectID="_1482988241" r:id="rId96"/>
        </w:object>
      </w:r>
      <w:r w:rsidR="000230F8">
        <w:rPr>
          <w:sz w:val="28"/>
          <w:szCs w:val="28"/>
        </w:rPr>
        <w:t>.</w:t>
      </w:r>
    </w:p>
    <w:p w:rsidR="000230F8" w:rsidRPr="007A2153" w:rsidRDefault="000230F8" w:rsidP="000230F8">
      <w:pPr>
        <w:pStyle w:val="a3"/>
        <w:spacing w:after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Значит </w:t>
      </w:r>
      <w:r w:rsidR="001F30E5" w:rsidRPr="000230F8">
        <w:rPr>
          <w:position w:val="-10"/>
          <w:sz w:val="28"/>
          <w:szCs w:val="28"/>
        </w:rPr>
        <w:object w:dxaOrig="1020" w:dyaOrig="320">
          <v:shape id="_x0000_i1072" type="#_x0000_t75" style="width:50.8pt;height:15.75pt" o:ole="">
            <v:imagedata r:id="rId97" o:title=""/>
          </v:shape>
          <o:OLEObject Type="Embed" ProgID="Equation.3" ShapeID="_x0000_i1072" DrawAspect="Content" ObjectID="_1482988242" r:id="rId98"/>
        </w:object>
      </w:r>
      <w:r>
        <w:rPr>
          <w:sz w:val="28"/>
          <w:szCs w:val="28"/>
        </w:rPr>
        <w:t xml:space="preserve"> Оптимальный состав покупки </w:t>
      </w:r>
      <w:r w:rsidR="001F30E5" w:rsidRPr="000230F8">
        <w:rPr>
          <w:position w:val="-10"/>
          <w:sz w:val="28"/>
          <w:szCs w:val="28"/>
        </w:rPr>
        <w:object w:dxaOrig="1260" w:dyaOrig="340">
          <v:shape id="_x0000_i1073" type="#_x0000_t75" style="width:62.9pt;height:16.95pt" o:ole="">
            <v:imagedata r:id="rId99" o:title=""/>
          </v:shape>
          <o:OLEObject Type="Embed" ProgID="Equation.3" ShapeID="_x0000_i1073" DrawAspect="Content" ObjectID="_1482988243" r:id="rId100"/>
        </w:object>
      </w:r>
      <w:r>
        <w:rPr>
          <w:sz w:val="28"/>
          <w:szCs w:val="28"/>
        </w:rPr>
        <w:t>.</w:t>
      </w:r>
    </w:p>
    <w:p w:rsidR="002B5F84" w:rsidRPr="002B5F84" w:rsidRDefault="002B5F84" w:rsidP="002B5F84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2B5F84">
        <w:rPr>
          <w:b/>
          <w:sz w:val="28"/>
          <w:szCs w:val="28"/>
        </w:rPr>
        <w:t>Задача 5</w:t>
      </w:r>
      <w:r w:rsidRPr="002B5F84">
        <w:rPr>
          <w:sz w:val="28"/>
          <w:szCs w:val="28"/>
        </w:rPr>
        <w:t xml:space="preserve">. В модели </w:t>
      </w:r>
      <w:proofErr w:type="spellStart"/>
      <w:r w:rsidRPr="002B5F84">
        <w:rPr>
          <w:sz w:val="28"/>
          <w:szCs w:val="28"/>
        </w:rPr>
        <w:t>Солоу</w:t>
      </w:r>
      <w:proofErr w:type="spellEnd"/>
      <w:r w:rsidRPr="002B5F84">
        <w:rPr>
          <w:sz w:val="28"/>
          <w:szCs w:val="28"/>
        </w:rPr>
        <w:t xml:space="preserve"> с производственной функцией </w:t>
      </w:r>
      <w:proofErr w:type="spellStart"/>
      <w:r w:rsidRPr="002B5F84">
        <w:rPr>
          <w:sz w:val="28"/>
          <w:szCs w:val="28"/>
        </w:rPr>
        <w:t>Кобба-Дугласа</w:t>
      </w:r>
      <w:proofErr w:type="spellEnd"/>
      <w:r w:rsidRPr="002B5F84">
        <w:rPr>
          <w:sz w:val="28"/>
          <w:szCs w:val="28"/>
        </w:rPr>
        <w:t xml:space="preserve"> (</w:t>
      </w:r>
      <w:r w:rsidRPr="002B5F84">
        <w:rPr>
          <w:i/>
          <w:sz w:val="28"/>
          <w:szCs w:val="28"/>
        </w:rPr>
        <w:t>А</w:t>
      </w:r>
      <w:r w:rsidRPr="002B5F84">
        <w:rPr>
          <w:sz w:val="28"/>
          <w:szCs w:val="28"/>
        </w:rPr>
        <w:t xml:space="preserve"> = 5, </w:t>
      </w:r>
      <w:r w:rsidRPr="002B5F84">
        <w:rPr>
          <w:i/>
          <w:sz w:val="28"/>
          <w:szCs w:val="28"/>
        </w:rPr>
        <w:t>α</w:t>
      </w:r>
      <w:r w:rsidRPr="002B5F84">
        <w:rPr>
          <w:sz w:val="28"/>
          <w:szCs w:val="28"/>
        </w:rPr>
        <w:t xml:space="preserve"> = 0,5), норма накопления равна 0,2, годовое выбытие фондов составляет 0,15, а годовой прирост трудовых ресурсов 0,3. Найдите на стационарной траектории</w:t>
      </w:r>
    </w:p>
    <w:p w:rsidR="002B5F84" w:rsidRPr="002B5F84" w:rsidRDefault="002B5F84" w:rsidP="002B5F84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2B5F84">
        <w:rPr>
          <w:sz w:val="28"/>
          <w:szCs w:val="28"/>
        </w:rPr>
        <w:t xml:space="preserve">1) значение </w:t>
      </w:r>
      <w:proofErr w:type="spellStart"/>
      <w:r w:rsidRPr="002B5F84">
        <w:rPr>
          <w:sz w:val="28"/>
          <w:szCs w:val="28"/>
        </w:rPr>
        <w:t>фондовооружённости</w:t>
      </w:r>
      <w:proofErr w:type="spellEnd"/>
      <w:r w:rsidRPr="002B5F84">
        <w:rPr>
          <w:sz w:val="28"/>
          <w:szCs w:val="28"/>
        </w:rPr>
        <w:t>;</w:t>
      </w:r>
    </w:p>
    <w:p w:rsidR="002B5F84" w:rsidRPr="002B5F84" w:rsidRDefault="002B5F84" w:rsidP="002B5F84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2B5F84">
        <w:rPr>
          <w:sz w:val="28"/>
          <w:szCs w:val="28"/>
        </w:rPr>
        <w:t>2) производительности труда;</w:t>
      </w:r>
    </w:p>
    <w:p w:rsidR="002B5F84" w:rsidRDefault="002B5F84" w:rsidP="002B5F84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2B5F84">
        <w:rPr>
          <w:sz w:val="28"/>
          <w:szCs w:val="28"/>
        </w:rPr>
        <w:t>3) удельного потребления.</w:t>
      </w:r>
    </w:p>
    <w:p w:rsidR="001F30E5" w:rsidRDefault="001F30E5" w:rsidP="002B5F84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1F30E5" w:rsidRDefault="00FD1F7F" w:rsidP="002B5F84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2B5F84">
        <w:rPr>
          <w:sz w:val="28"/>
          <w:szCs w:val="28"/>
        </w:rPr>
        <w:t xml:space="preserve">значение </w:t>
      </w:r>
      <w:proofErr w:type="spellStart"/>
      <w:r w:rsidRPr="002B5F84">
        <w:rPr>
          <w:sz w:val="28"/>
          <w:szCs w:val="28"/>
        </w:rPr>
        <w:t>фондовооружённости</w:t>
      </w:r>
      <w:proofErr w:type="spellEnd"/>
      <w:r>
        <w:rPr>
          <w:sz w:val="28"/>
          <w:szCs w:val="28"/>
        </w:rPr>
        <w:t>:</w:t>
      </w:r>
    </w:p>
    <w:p w:rsidR="00FD1F7F" w:rsidRDefault="0034314C" w:rsidP="0034314C">
      <w:pPr>
        <w:pStyle w:val="a3"/>
        <w:spacing w:after="0" w:line="360" w:lineRule="auto"/>
        <w:ind w:firstLine="709"/>
        <w:jc w:val="center"/>
        <w:rPr>
          <w:sz w:val="28"/>
          <w:szCs w:val="28"/>
        </w:rPr>
      </w:pPr>
      <w:r w:rsidRPr="0034314C">
        <w:rPr>
          <w:position w:val="-30"/>
          <w:sz w:val="28"/>
          <w:szCs w:val="28"/>
        </w:rPr>
        <w:object w:dxaOrig="1620" w:dyaOrig="859">
          <v:shape id="_x0000_i1074" type="#_x0000_t75" style="width:81.1pt;height:42.95pt" o:ole="">
            <v:imagedata r:id="rId101" o:title=""/>
          </v:shape>
          <o:OLEObject Type="Embed" ProgID="Equation.3" ShapeID="_x0000_i1074" DrawAspect="Content" ObjectID="_1482988244" r:id="rId102"/>
        </w:object>
      </w:r>
      <w:r>
        <w:rPr>
          <w:sz w:val="28"/>
          <w:szCs w:val="28"/>
        </w:rPr>
        <w:t>.</w:t>
      </w:r>
    </w:p>
    <w:p w:rsidR="0034314C" w:rsidRDefault="0034314C" w:rsidP="0034314C">
      <w:pPr>
        <w:pStyle w:val="a3"/>
        <w:spacing w:after="0" w:line="360" w:lineRule="auto"/>
        <w:ind w:firstLine="709"/>
        <w:jc w:val="center"/>
        <w:rPr>
          <w:sz w:val="28"/>
          <w:szCs w:val="28"/>
        </w:rPr>
      </w:pPr>
      <w:r w:rsidRPr="0034314C">
        <w:rPr>
          <w:position w:val="-30"/>
          <w:sz w:val="28"/>
          <w:szCs w:val="28"/>
        </w:rPr>
        <w:object w:dxaOrig="5460" w:dyaOrig="859">
          <v:shape id="_x0000_i1075" type="#_x0000_t75" style="width:272.85pt;height:42.95pt" o:ole="">
            <v:imagedata r:id="rId103" o:title=""/>
          </v:shape>
          <o:OLEObject Type="Embed" ProgID="Equation.3" ShapeID="_x0000_i1075" DrawAspect="Content" ObjectID="_1482988245" r:id="rId104"/>
        </w:object>
      </w:r>
      <w:r>
        <w:rPr>
          <w:sz w:val="28"/>
          <w:szCs w:val="28"/>
        </w:rPr>
        <w:t>.</w:t>
      </w:r>
    </w:p>
    <w:p w:rsidR="0034314C" w:rsidRDefault="0034314C" w:rsidP="0034314C">
      <w:pPr>
        <w:pStyle w:val="a3"/>
        <w:spacing w:after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9122D4">
        <w:rPr>
          <w:sz w:val="28"/>
          <w:szCs w:val="28"/>
        </w:rPr>
        <w:t>производительность</w:t>
      </w:r>
      <w:r w:rsidRPr="002B5F84">
        <w:rPr>
          <w:sz w:val="28"/>
          <w:szCs w:val="28"/>
        </w:rPr>
        <w:t xml:space="preserve"> труда</w:t>
      </w:r>
      <w:r>
        <w:rPr>
          <w:sz w:val="28"/>
          <w:szCs w:val="28"/>
        </w:rPr>
        <w:t>:</w:t>
      </w:r>
    </w:p>
    <w:p w:rsidR="0034314C" w:rsidRDefault="0034314C" w:rsidP="0034314C">
      <w:pPr>
        <w:pStyle w:val="a3"/>
        <w:spacing w:after="0" w:line="360" w:lineRule="auto"/>
        <w:ind w:firstLine="709"/>
        <w:jc w:val="center"/>
        <w:rPr>
          <w:sz w:val="28"/>
          <w:szCs w:val="28"/>
        </w:rPr>
      </w:pPr>
      <w:r w:rsidRPr="0034314C">
        <w:rPr>
          <w:position w:val="-30"/>
          <w:sz w:val="28"/>
          <w:szCs w:val="28"/>
        </w:rPr>
        <w:object w:dxaOrig="1800" w:dyaOrig="859">
          <v:shape id="_x0000_i1076" type="#_x0000_t75" style="width:90.15pt;height:42.95pt" o:ole="">
            <v:imagedata r:id="rId105" o:title=""/>
          </v:shape>
          <o:OLEObject Type="Embed" ProgID="Equation.3" ShapeID="_x0000_i1076" DrawAspect="Content" ObjectID="_1482988246" r:id="rId106"/>
        </w:object>
      </w:r>
      <w:r>
        <w:rPr>
          <w:sz w:val="28"/>
          <w:szCs w:val="28"/>
        </w:rPr>
        <w:t>.</w:t>
      </w:r>
    </w:p>
    <w:p w:rsidR="0034314C" w:rsidRDefault="002A6544" w:rsidP="0034314C">
      <w:pPr>
        <w:pStyle w:val="a3"/>
        <w:spacing w:after="0" w:line="360" w:lineRule="auto"/>
        <w:ind w:firstLine="709"/>
        <w:jc w:val="center"/>
        <w:rPr>
          <w:sz w:val="28"/>
          <w:szCs w:val="28"/>
        </w:rPr>
      </w:pPr>
      <w:r w:rsidRPr="0034314C">
        <w:rPr>
          <w:position w:val="-30"/>
          <w:sz w:val="28"/>
          <w:szCs w:val="28"/>
        </w:rPr>
        <w:object w:dxaOrig="4500" w:dyaOrig="859">
          <v:shape id="_x0000_i1077" type="#_x0000_t75" style="width:225.1pt;height:42.95pt" o:ole="">
            <v:imagedata r:id="rId107" o:title=""/>
          </v:shape>
          <o:OLEObject Type="Embed" ProgID="Equation.3" ShapeID="_x0000_i1077" DrawAspect="Content" ObjectID="_1482988247" r:id="rId108"/>
        </w:object>
      </w:r>
      <w:r w:rsidR="0034314C">
        <w:rPr>
          <w:sz w:val="28"/>
          <w:szCs w:val="28"/>
        </w:rPr>
        <w:t>.</w:t>
      </w:r>
    </w:p>
    <w:p w:rsidR="0034314C" w:rsidRDefault="009122D4" w:rsidP="0034314C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удельное потребление:</w:t>
      </w:r>
    </w:p>
    <w:p w:rsidR="0034314C" w:rsidRDefault="002A6544" w:rsidP="009122D4">
      <w:pPr>
        <w:pStyle w:val="a3"/>
        <w:spacing w:after="0" w:line="360" w:lineRule="auto"/>
        <w:ind w:firstLine="709"/>
        <w:jc w:val="center"/>
        <w:rPr>
          <w:sz w:val="28"/>
          <w:szCs w:val="28"/>
        </w:rPr>
      </w:pPr>
      <w:r w:rsidRPr="0034314C">
        <w:rPr>
          <w:position w:val="-30"/>
          <w:sz w:val="28"/>
          <w:szCs w:val="28"/>
        </w:rPr>
        <w:object w:dxaOrig="2439" w:dyaOrig="859">
          <v:shape id="_x0000_i1078" type="#_x0000_t75" style="width:122.2pt;height:42.95pt" o:ole="">
            <v:imagedata r:id="rId109" o:title=""/>
          </v:shape>
          <o:OLEObject Type="Embed" ProgID="Equation.3" ShapeID="_x0000_i1078" DrawAspect="Content" ObjectID="_1482988248" r:id="rId110"/>
        </w:object>
      </w:r>
      <w:r>
        <w:rPr>
          <w:sz w:val="28"/>
          <w:szCs w:val="28"/>
        </w:rPr>
        <w:t>.</w:t>
      </w:r>
    </w:p>
    <w:p w:rsidR="002A6544" w:rsidRPr="002B5F84" w:rsidRDefault="005C3061" w:rsidP="009122D4">
      <w:pPr>
        <w:pStyle w:val="a3"/>
        <w:spacing w:after="0" w:line="360" w:lineRule="auto"/>
        <w:ind w:firstLine="709"/>
        <w:jc w:val="center"/>
        <w:rPr>
          <w:sz w:val="28"/>
          <w:szCs w:val="28"/>
        </w:rPr>
      </w:pPr>
      <w:r w:rsidRPr="0034314C">
        <w:rPr>
          <w:position w:val="-30"/>
          <w:sz w:val="28"/>
          <w:szCs w:val="28"/>
        </w:rPr>
        <w:object w:dxaOrig="5520" w:dyaOrig="859">
          <v:shape id="_x0000_i1079" type="#_x0000_t75" style="width:275.9pt;height:42.95pt" o:ole="">
            <v:imagedata r:id="rId111" o:title=""/>
          </v:shape>
          <o:OLEObject Type="Embed" ProgID="Equation.3" ShapeID="_x0000_i1079" DrawAspect="Content" ObjectID="_1482988249" r:id="rId112"/>
        </w:object>
      </w:r>
      <w:r w:rsidR="002A6544">
        <w:rPr>
          <w:sz w:val="28"/>
          <w:szCs w:val="28"/>
        </w:rPr>
        <w:t>.</w:t>
      </w:r>
    </w:p>
    <w:p w:rsidR="002B5F84" w:rsidRPr="002B5F84" w:rsidRDefault="002B5F84" w:rsidP="002B5F84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2B5F84">
        <w:rPr>
          <w:b/>
          <w:sz w:val="28"/>
          <w:szCs w:val="28"/>
        </w:rPr>
        <w:t xml:space="preserve">Задача </w:t>
      </w:r>
      <w:r w:rsidRPr="002B5F84">
        <w:rPr>
          <w:sz w:val="28"/>
          <w:szCs w:val="28"/>
        </w:rPr>
        <w:t xml:space="preserve">6. Составьте уравнение инерционного звена в модели </w:t>
      </w:r>
      <w:proofErr w:type="spellStart"/>
      <w:r w:rsidRPr="002B5F84">
        <w:rPr>
          <w:sz w:val="28"/>
          <w:szCs w:val="28"/>
        </w:rPr>
        <w:t>Кейнса</w:t>
      </w:r>
      <w:proofErr w:type="spellEnd"/>
      <w:r w:rsidRPr="002B5F84">
        <w:rPr>
          <w:sz w:val="28"/>
          <w:szCs w:val="28"/>
        </w:rPr>
        <w:t>, если склонност</w:t>
      </w:r>
      <w:r w:rsidR="009A7067">
        <w:rPr>
          <w:sz w:val="28"/>
          <w:szCs w:val="28"/>
        </w:rPr>
        <w:t>ь к потреблению составляет 0,6,</w:t>
      </w:r>
      <w:r w:rsidRPr="002B5F84">
        <w:rPr>
          <w:sz w:val="28"/>
          <w:szCs w:val="28"/>
        </w:rPr>
        <w:t xml:space="preserve"> минимальный объём фонда непрои</w:t>
      </w:r>
      <w:r w:rsidR="005C3061">
        <w:rPr>
          <w:sz w:val="28"/>
          <w:szCs w:val="28"/>
        </w:rPr>
        <w:t>зводственного потребления равен</w:t>
      </w:r>
      <w:r w:rsidRPr="002B5F84">
        <w:rPr>
          <w:sz w:val="28"/>
          <w:szCs w:val="28"/>
        </w:rPr>
        <w:t xml:space="preserve"> 800 млн. т продуктов при инвестировании 500 млн.т. Найдите</w:t>
      </w:r>
    </w:p>
    <w:p w:rsidR="002B5F84" w:rsidRPr="002B5F84" w:rsidRDefault="002B5F84" w:rsidP="002B5F84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2B5F84">
        <w:rPr>
          <w:sz w:val="28"/>
          <w:szCs w:val="28"/>
        </w:rPr>
        <w:t>1) решение уравнения;</w:t>
      </w:r>
    </w:p>
    <w:p w:rsidR="002B5F84" w:rsidRPr="002B5F84" w:rsidRDefault="002B5F84" w:rsidP="002B5F84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2B5F84">
        <w:rPr>
          <w:sz w:val="28"/>
          <w:szCs w:val="28"/>
        </w:rPr>
        <w:t>2) стационарное решение;</w:t>
      </w:r>
    </w:p>
    <w:p w:rsidR="002B5F84" w:rsidRPr="002B5F84" w:rsidRDefault="002B5F84" w:rsidP="002B5F84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2B5F84">
        <w:rPr>
          <w:sz w:val="28"/>
          <w:szCs w:val="28"/>
        </w:rPr>
        <w:t xml:space="preserve">3) решение уравнения при начальных условиях: </w:t>
      </w:r>
      <w:proofErr w:type="gramStart"/>
      <w:r w:rsidRPr="002B5F84">
        <w:rPr>
          <w:i/>
          <w:sz w:val="28"/>
          <w:szCs w:val="28"/>
          <w:lang w:val="en-US"/>
        </w:rPr>
        <w:t>Y</w:t>
      </w:r>
      <w:r w:rsidRPr="002B5F84">
        <w:rPr>
          <w:sz w:val="28"/>
          <w:szCs w:val="28"/>
        </w:rPr>
        <w:t>(</w:t>
      </w:r>
      <w:proofErr w:type="gramEnd"/>
      <w:r w:rsidRPr="002B5F84">
        <w:rPr>
          <w:sz w:val="28"/>
          <w:szCs w:val="28"/>
        </w:rPr>
        <w:t>0) = 0;</w:t>
      </w:r>
    </w:p>
    <w:p w:rsidR="002B5F84" w:rsidRPr="002B5F84" w:rsidRDefault="002B5F84" w:rsidP="002B5F84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2B5F84">
        <w:rPr>
          <w:sz w:val="28"/>
          <w:szCs w:val="28"/>
        </w:rPr>
        <w:t xml:space="preserve">4) определите значение </w:t>
      </w:r>
      <w:r w:rsidRPr="002B5F84">
        <w:rPr>
          <w:i/>
          <w:sz w:val="28"/>
          <w:szCs w:val="28"/>
          <w:lang w:val="en-US"/>
        </w:rPr>
        <w:t>t</w:t>
      </w:r>
      <w:r w:rsidRPr="002B5F84">
        <w:rPr>
          <w:sz w:val="28"/>
          <w:szCs w:val="28"/>
        </w:rPr>
        <w:t>, при котором в п.3 процесс пройдёт примерно две трети пути до своего стационарного значения.</w:t>
      </w:r>
    </w:p>
    <w:p w:rsidR="00CD7022" w:rsidRDefault="00CA661E" w:rsidP="002B5F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CA661E" w:rsidRDefault="005C3061" w:rsidP="002B5F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решение уравнения:</w:t>
      </w:r>
    </w:p>
    <w:p w:rsidR="009A7067" w:rsidRDefault="009B065F" w:rsidP="006D4747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0C6AE2">
        <w:rPr>
          <w:rFonts w:ascii="Times New Roman" w:hAnsi="Times New Roman"/>
          <w:position w:val="-10"/>
          <w:sz w:val="28"/>
          <w:szCs w:val="28"/>
        </w:rPr>
        <w:object w:dxaOrig="2360" w:dyaOrig="340">
          <v:shape id="_x0000_i1088" type="#_x0000_t75" style="width:118pt;height:16.95pt" o:ole="">
            <v:imagedata r:id="rId113" o:title=""/>
          </v:shape>
          <o:OLEObject Type="Embed" ProgID="Equation.3" ShapeID="_x0000_i1088" DrawAspect="Content" ObjectID="_1482988250" r:id="rId114"/>
        </w:object>
      </w:r>
      <w:r w:rsidR="000C6AE2">
        <w:rPr>
          <w:rFonts w:ascii="Times New Roman" w:hAnsi="Times New Roman"/>
          <w:sz w:val="28"/>
          <w:szCs w:val="28"/>
        </w:rPr>
        <w:t>,</w:t>
      </w:r>
    </w:p>
    <w:p w:rsidR="006D4747" w:rsidRDefault="001C4DAA" w:rsidP="006D4747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0C6AE2">
        <w:rPr>
          <w:rFonts w:ascii="Times New Roman" w:hAnsi="Times New Roman"/>
          <w:position w:val="-10"/>
          <w:sz w:val="28"/>
          <w:szCs w:val="28"/>
        </w:rPr>
        <w:object w:dxaOrig="2960" w:dyaOrig="340">
          <v:shape id="_x0000_i1094" type="#_x0000_t75" style="width:148.25pt;height:16.95pt" o:ole="">
            <v:imagedata r:id="rId115" o:title=""/>
          </v:shape>
          <o:OLEObject Type="Embed" ProgID="Equation.3" ShapeID="_x0000_i1094" DrawAspect="Content" ObjectID="_1482988251" r:id="rId116"/>
        </w:object>
      </w:r>
    </w:p>
    <w:p w:rsidR="009A7067" w:rsidRDefault="009A7067" w:rsidP="00B342D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где </w:t>
      </w:r>
      <w:r w:rsidRPr="009A7067">
        <w:rPr>
          <w:rFonts w:ascii="Times New Roman" w:hAnsi="Times New Roman"/>
          <w:position w:val="-6"/>
          <w:sz w:val="28"/>
          <w:szCs w:val="28"/>
        </w:rPr>
        <w:object w:dxaOrig="240" w:dyaOrig="279">
          <v:shape id="_x0000_i1084" type="#_x0000_t75" style="width:12.1pt;height:13.9pt" o:ole="">
            <v:imagedata r:id="rId117" o:title=""/>
          </v:shape>
          <o:OLEObject Type="Embed" ProgID="Equation.3" ShapeID="_x0000_i1084" DrawAspect="Content" ObjectID="_1482988252" r:id="rId118"/>
        </w:object>
      </w:r>
      <w:r>
        <w:rPr>
          <w:rFonts w:ascii="Times New Roman" w:hAnsi="Times New Roman"/>
          <w:sz w:val="28"/>
          <w:szCs w:val="28"/>
        </w:rPr>
        <w:t xml:space="preserve"> - </w:t>
      </w:r>
      <w:r w:rsidRPr="009A7067">
        <w:rPr>
          <w:rFonts w:ascii="Times New Roman" w:hAnsi="Times New Roman"/>
          <w:sz w:val="28"/>
          <w:szCs w:val="28"/>
        </w:rPr>
        <w:t>минимальный объём фонда непроизводственного потребления</w:t>
      </w:r>
      <w:r>
        <w:rPr>
          <w:rFonts w:ascii="Times New Roman" w:hAnsi="Times New Roman"/>
          <w:sz w:val="28"/>
          <w:szCs w:val="28"/>
        </w:rPr>
        <w:t>,</w:t>
      </w:r>
    </w:p>
    <w:p w:rsidR="009A7067" w:rsidRDefault="009A7067" w:rsidP="000C6A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A7067">
        <w:rPr>
          <w:rFonts w:ascii="Times New Roman" w:hAnsi="Times New Roman"/>
          <w:position w:val="-6"/>
          <w:sz w:val="28"/>
          <w:szCs w:val="28"/>
        </w:rPr>
        <w:object w:dxaOrig="180" w:dyaOrig="220">
          <v:shape id="_x0000_i1085" type="#_x0000_t75" style="width:9.1pt;height:10.9pt" o:ole="">
            <v:imagedata r:id="rId119" o:title=""/>
          </v:shape>
          <o:OLEObject Type="Embed" ProgID="Equation.3" ShapeID="_x0000_i1085" DrawAspect="Content" ObjectID="_1482988253" r:id="rId120"/>
        </w:object>
      </w:r>
      <w:r>
        <w:rPr>
          <w:rFonts w:ascii="Times New Roman" w:hAnsi="Times New Roman"/>
          <w:sz w:val="28"/>
          <w:szCs w:val="28"/>
        </w:rPr>
        <w:t xml:space="preserve"> - </w:t>
      </w:r>
      <w:r w:rsidRPr="009A7067">
        <w:rPr>
          <w:rFonts w:ascii="Times New Roman" w:hAnsi="Times New Roman"/>
          <w:sz w:val="28"/>
          <w:szCs w:val="28"/>
        </w:rPr>
        <w:t>склонность к потреблению</w:t>
      </w:r>
      <w:r>
        <w:rPr>
          <w:rFonts w:ascii="Times New Roman" w:hAnsi="Times New Roman"/>
          <w:sz w:val="28"/>
          <w:szCs w:val="28"/>
        </w:rPr>
        <w:t xml:space="preserve">, </w:t>
      </w:r>
      <w:r w:rsidR="00B342DD" w:rsidRPr="009A7067">
        <w:rPr>
          <w:rFonts w:ascii="Times New Roman" w:hAnsi="Times New Roman"/>
          <w:position w:val="-4"/>
          <w:sz w:val="28"/>
          <w:szCs w:val="28"/>
        </w:rPr>
        <w:object w:dxaOrig="200" w:dyaOrig="260">
          <v:shape id="_x0000_i1086" type="#_x0000_t75" style="width:10.3pt;height:12.7pt" o:ole="">
            <v:imagedata r:id="rId121" o:title=""/>
          </v:shape>
          <o:OLEObject Type="Embed" ProgID="Equation.3" ShapeID="_x0000_i1086" DrawAspect="Content" ObjectID="_1482988254" r:id="rId122"/>
        </w:object>
      </w:r>
      <w:r>
        <w:rPr>
          <w:rFonts w:ascii="Times New Roman" w:hAnsi="Times New Roman"/>
          <w:sz w:val="28"/>
          <w:szCs w:val="28"/>
        </w:rPr>
        <w:t xml:space="preserve"> - </w:t>
      </w:r>
      <w:r w:rsidR="00B342DD">
        <w:rPr>
          <w:rFonts w:ascii="Times New Roman" w:hAnsi="Times New Roman"/>
          <w:sz w:val="28"/>
          <w:szCs w:val="28"/>
        </w:rPr>
        <w:t>инвестирование</w:t>
      </w:r>
      <w:r w:rsidR="000C6AE2">
        <w:rPr>
          <w:rFonts w:ascii="Times New Roman" w:hAnsi="Times New Roman"/>
          <w:sz w:val="28"/>
          <w:szCs w:val="28"/>
        </w:rPr>
        <w:t>.</w:t>
      </w:r>
    </w:p>
    <w:p w:rsidR="003A78DC" w:rsidRDefault="003A78DC" w:rsidP="003A78D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826A6B" w:rsidRPr="00826A6B">
        <w:rPr>
          <w:rFonts w:ascii="Times New Roman" w:hAnsi="Times New Roman"/>
          <w:sz w:val="28"/>
          <w:szCs w:val="28"/>
        </w:rPr>
        <w:t>стационарное решение</w:t>
      </w:r>
      <w:r w:rsidR="00826A6B">
        <w:rPr>
          <w:rFonts w:ascii="Times New Roman" w:hAnsi="Times New Roman"/>
          <w:sz w:val="28"/>
          <w:szCs w:val="28"/>
        </w:rPr>
        <w:t>:</w:t>
      </w:r>
    </w:p>
    <w:p w:rsidR="00826A6B" w:rsidRDefault="00826A6B" w:rsidP="00826A6B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826A6B">
        <w:rPr>
          <w:rFonts w:ascii="Times New Roman" w:hAnsi="Times New Roman"/>
          <w:position w:val="-24"/>
          <w:sz w:val="28"/>
          <w:szCs w:val="28"/>
        </w:rPr>
        <w:object w:dxaOrig="1160" w:dyaOrig="620">
          <v:shape id="_x0000_i1080" type="#_x0000_t75" style="width:58.1pt;height:30.85pt" o:ole="">
            <v:imagedata r:id="rId123" o:title=""/>
          </v:shape>
          <o:OLEObject Type="Embed" ProgID="Equation.3" ShapeID="_x0000_i1080" DrawAspect="Content" ObjectID="_1482988255" r:id="rId124"/>
        </w:object>
      </w:r>
      <w:r>
        <w:rPr>
          <w:rFonts w:ascii="Times New Roman" w:hAnsi="Times New Roman"/>
          <w:sz w:val="28"/>
          <w:szCs w:val="28"/>
        </w:rPr>
        <w:t>.</w:t>
      </w:r>
    </w:p>
    <w:p w:rsidR="00826A6B" w:rsidRDefault="00D309F5" w:rsidP="00826A6B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826A6B">
        <w:rPr>
          <w:rFonts w:ascii="Times New Roman" w:hAnsi="Times New Roman"/>
          <w:position w:val="-28"/>
          <w:sz w:val="28"/>
          <w:szCs w:val="28"/>
        </w:rPr>
        <w:object w:dxaOrig="3040" w:dyaOrig="660">
          <v:shape id="_x0000_i1081" type="#_x0000_t75" style="width:151.85pt;height:33.3pt" o:ole="">
            <v:imagedata r:id="rId125" o:title=""/>
          </v:shape>
          <o:OLEObject Type="Embed" ProgID="Equation.3" ShapeID="_x0000_i1081" DrawAspect="Content" ObjectID="_1482988256" r:id="rId126"/>
        </w:object>
      </w:r>
      <w:r w:rsidR="00826A6B">
        <w:rPr>
          <w:rFonts w:ascii="Times New Roman" w:hAnsi="Times New Roman"/>
          <w:sz w:val="28"/>
          <w:szCs w:val="28"/>
        </w:rPr>
        <w:t>.</w:t>
      </w:r>
    </w:p>
    <w:p w:rsidR="00826A6B" w:rsidRDefault="00826A6B" w:rsidP="00826A6B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Pr="00826A6B">
        <w:rPr>
          <w:rFonts w:ascii="Times New Roman" w:hAnsi="Times New Roman"/>
          <w:sz w:val="28"/>
          <w:szCs w:val="28"/>
        </w:rPr>
        <w:t xml:space="preserve">решение уравнения при начальных условиях: </w:t>
      </w:r>
      <w:proofErr w:type="gramStart"/>
      <w:r w:rsidRPr="00826A6B">
        <w:rPr>
          <w:rFonts w:ascii="Times New Roman" w:hAnsi="Times New Roman"/>
          <w:i/>
          <w:sz w:val="28"/>
          <w:szCs w:val="28"/>
          <w:lang w:val="en-US"/>
        </w:rPr>
        <w:t>Y</w:t>
      </w:r>
      <w:r w:rsidRPr="00826A6B">
        <w:rPr>
          <w:rFonts w:ascii="Times New Roman" w:hAnsi="Times New Roman"/>
          <w:sz w:val="28"/>
          <w:szCs w:val="28"/>
        </w:rPr>
        <w:t>(</w:t>
      </w:r>
      <w:proofErr w:type="gramEnd"/>
      <w:r w:rsidRPr="00826A6B">
        <w:rPr>
          <w:rFonts w:ascii="Times New Roman" w:hAnsi="Times New Roman"/>
          <w:sz w:val="28"/>
          <w:szCs w:val="28"/>
        </w:rPr>
        <w:t>0) = 0</w:t>
      </w:r>
      <w:r w:rsidR="00D309F5">
        <w:rPr>
          <w:rFonts w:ascii="Times New Roman" w:hAnsi="Times New Roman"/>
          <w:sz w:val="28"/>
          <w:szCs w:val="28"/>
        </w:rPr>
        <w:t>:</w:t>
      </w:r>
    </w:p>
    <w:p w:rsidR="009A7067" w:rsidRDefault="009A7067" w:rsidP="009A7067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D309F5">
        <w:rPr>
          <w:rFonts w:ascii="Times New Roman" w:hAnsi="Times New Roman"/>
          <w:position w:val="-12"/>
          <w:sz w:val="28"/>
          <w:szCs w:val="28"/>
        </w:rPr>
        <w:object w:dxaOrig="2620" w:dyaOrig="380">
          <v:shape id="_x0000_i1082" type="#_x0000_t75" style="width:131.3pt;height:18.75pt" o:ole="">
            <v:imagedata r:id="rId127" o:title=""/>
          </v:shape>
          <o:OLEObject Type="Embed" ProgID="Equation.3" ShapeID="_x0000_i1082" DrawAspect="Content" ObjectID="_1482988257" r:id="rId128"/>
        </w:object>
      </w:r>
      <w:r w:rsidR="00D309F5">
        <w:rPr>
          <w:rFonts w:ascii="Times New Roman" w:hAnsi="Times New Roman"/>
          <w:sz w:val="28"/>
          <w:szCs w:val="28"/>
        </w:rPr>
        <w:t>.</w:t>
      </w:r>
    </w:p>
    <w:p w:rsidR="009A7067" w:rsidRDefault="009A7067" w:rsidP="009A7067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D309F5">
        <w:rPr>
          <w:rFonts w:ascii="Times New Roman" w:hAnsi="Times New Roman"/>
          <w:position w:val="-30"/>
          <w:sz w:val="28"/>
          <w:szCs w:val="28"/>
        </w:rPr>
        <w:object w:dxaOrig="3600" w:dyaOrig="720">
          <v:shape id="_x0000_i1083" type="#_x0000_t75" style="width:180.3pt;height:36.3pt" o:ole="">
            <v:imagedata r:id="rId129" o:title=""/>
          </v:shape>
          <o:OLEObject Type="Embed" ProgID="Equation.3" ShapeID="_x0000_i1083" DrawAspect="Content" ObjectID="_1482988258" r:id="rId130"/>
        </w:object>
      </w:r>
      <w:r w:rsidR="000C6AE2">
        <w:rPr>
          <w:rFonts w:ascii="Times New Roman" w:hAnsi="Times New Roman"/>
          <w:sz w:val="28"/>
          <w:szCs w:val="28"/>
        </w:rPr>
        <w:t>,</w:t>
      </w:r>
    </w:p>
    <w:p w:rsidR="000C6AE2" w:rsidRDefault="000C6AE2" w:rsidP="000C6A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где </w:t>
      </w:r>
      <w:r w:rsidRPr="00B342DD">
        <w:rPr>
          <w:rFonts w:ascii="Times New Roman" w:hAnsi="Times New Roman"/>
          <w:position w:val="-12"/>
          <w:sz w:val="28"/>
          <w:szCs w:val="28"/>
        </w:rPr>
        <w:object w:dxaOrig="260" w:dyaOrig="360">
          <v:shape id="_x0000_i1087" type="#_x0000_t75" style="width:12.7pt;height:18.15pt" o:ole="">
            <v:imagedata r:id="rId131" o:title=""/>
          </v:shape>
          <o:OLEObject Type="Embed" ProgID="Equation.3" ShapeID="_x0000_i1087" DrawAspect="Content" ObjectID="_1482988259" r:id="rId132"/>
        </w:object>
      </w:r>
      <w:r>
        <w:rPr>
          <w:rFonts w:ascii="Times New Roman" w:hAnsi="Times New Roman"/>
          <w:sz w:val="28"/>
          <w:szCs w:val="28"/>
        </w:rPr>
        <w:t xml:space="preserve"> - начальное инвестирование.</w:t>
      </w:r>
    </w:p>
    <w:p w:rsidR="00DD53F1" w:rsidRDefault="00DD53F1" w:rsidP="00DD53F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Pr="00DD53F1">
        <w:rPr>
          <w:rFonts w:ascii="Times New Roman" w:hAnsi="Times New Roman"/>
          <w:sz w:val="28"/>
          <w:szCs w:val="28"/>
        </w:rPr>
        <w:t xml:space="preserve">определите значение </w:t>
      </w:r>
      <w:r w:rsidRPr="00DD53F1">
        <w:rPr>
          <w:rFonts w:ascii="Times New Roman" w:hAnsi="Times New Roman"/>
          <w:i/>
          <w:sz w:val="28"/>
          <w:szCs w:val="28"/>
          <w:lang w:val="en-US"/>
        </w:rPr>
        <w:t>t</w:t>
      </w:r>
      <w:r w:rsidRPr="00DD53F1">
        <w:rPr>
          <w:rFonts w:ascii="Times New Roman" w:hAnsi="Times New Roman"/>
          <w:sz w:val="28"/>
          <w:szCs w:val="28"/>
        </w:rPr>
        <w:t>, при котором в п.3 процесс пройдёт примерно две трети пути до своего стационарного значения</w:t>
      </w:r>
      <w:r>
        <w:rPr>
          <w:rFonts w:ascii="Times New Roman" w:hAnsi="Times New Roman"/>
          <w:sz w:val="28"/>
          <w:szCs w:val="28"/>
        </w:rPr>
        <w:t>:</w:t>
      </w:r>
    </w:p>
    <w:p w:rsidR="00DD53F1" w:rsidRDefault="009B065F" w:rsidP="009B065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D309F5">
        <w:rPr>
          <w:rFonts w:ascii="Times New Roman" w:hAnsi="Times New Roman"/>
          <w:position w:val="-12"/>
          <w:sz w:val="28"/>
          <w:szCs w:val="28"/>
        </w:rPr>
        <w:object w:dxaOrig="2620" w:dyaOrig="380">
          <v:shape id="_x0000_i1089" type="#_x0000_t75" style="width:131.3pt;height:18.75pt" o:ole="">
            <v:imagedata r:id="rId127" o:title=""/>
          </v:shape>
          <o:OLEObject Type="Embed" ProgID="Equation.3" ShapeID="_x0000_i1089" DrawAspect="Content" ObjectID="_1482988260" r:id="rId133"/>
        </w:object>
      </w:r>
      <w:r>
        <w:rPr>
          <w:rFonts w:ascii="Times New Roman" w:hAnsi="Times New Roman"/>
          <w:sz w:val="28"/>
          <w:szCs w:val="28"/>
        </w:rPr>
        <w:t>.</w:t>
      </w:r>
    </w:p>
    <w:p w:rsidR="009B065F" w:rsidRDefault="009B065F" w:rsidP="009B065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D309F5">
        <w:rPr>
          <w:rFonts w:ascii="Times New Roman" w:hAnsi="Times New Roman"/>
          <w:position w:val="-30"/>
          <w:sz w:val="28"/>
          <w:szCs w:val="28"/>
        </w:rPr>
        <w:object w:dxaOrig="3600" w:dyaOrig="720">
          <v:shape id="_x0000_i1090" type="#_x0000_t75" style="width:180.3pt;height:36.3pt" o:ole="">
            <v:imagedata r:id="rId129" o:title=""/>
          </v:shape>
          <o:OLEObject Type="Embed" ProgID="Equation.3" ShapeID="_x0000_i1090" DrawAspect="Content" ObjectID="_1482988261" r:id="rId134"/>
        </w:object>
      </w:r>
      <w:r>
        <w:rPr>
          <w:rFonts w:ascii="Times New Roman" w:hAnsi="Times New Roman"/>
          <w:sz w:val="28"/>
          <w:szCs w:val="28"/>
        </w:rPr>
        <w:t>.</w:t>
      </w:r>
    </w:p>
    <w:p w:rsidR="009B065F" w:rsidRDefault="009B065F" w:rsidP="009B065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9B065F">
        <w:rPr>
          <w:rFonts w:ascii="Times New Roman" w:hAnsi="Times New Roman"/>
          <w:position w:val="-24"/>
          <w:sz w:val="28"/>
          <w:szCs w:val="28"/>
        </w:rPr>
        <w:object w:dxaOrig="1020" w:dyaOrig="620">
          <v:shape id="_x0000_i1091" type="#_x0000_t75" style="width:50.8pt;height:30.85pt" o:ole="">
            <v:imagedata r:id="rId135" o:title=""/>
          </v:shape>
          <o:OLEObject Type="Embed" ProgID="Equation.3" ShapeID="_x0000_i1091" DrawAspect="Content" ObjectID="_1482988262" r:id="rId136"/>
        </w:object>
      </w:r>
      <w:r>
        <w:rPr>
          <w:rFonts w:ascii="Times New Roman" w:hAnsi="Times New Roman"/>
          <w:sz w:val="28"/>
          <w:szCs w:val="28"/>
        </w:rPr>
        <w:t>.</w:t>
      </w:r>
    </w:p>
    <w:p w:rsidR="009B065F" w:rsidRDefault="00DE113C" w:rsidP="009B065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9B065F">
        <w:rPr>
          <w:rFonts w:ascii="Times New Roman" w:hAnsi="Times New Roman"/>
          <w:position w:val="-10"/>
          <w:sz w:val="28"/>
          <w:szCs w:val="28"/>
        </w:rPr>
        <w:object w:dxaOrig="1380" w:dyaOrig="340">
          <v:shape id="_x0000_i1092" type="#_x0000_t75" style="width:68.95pt;height:16.95pt" o:ole="">
            <v:imagedata r:id="rId137" o:title=""/>
          </v:shape>
          <o:OLEObject Type="Embed" ProgID="Equation.3" ShapeID="_x0000_i1092" DrawAspect="Content" ObjectID="_1482988263" r:id="rId138"/>
        </w:object>
      </w:r>
      <w:r w:rsidR="009B065F">
        <w:rPr>
          <w:rFonts w:ascii="Times New Roman" w:hAnsi="Times New Roman"/>
          <w:sz w:val="28"/>
          <w:szCs w:val="28"/>
        </w:rPr>
        <w:t>.</w:t>
      </w:r>
    </w:p>
    <w:p w:rsidR="009B065F" w:rsidRPr="00CA661E" w:rsidRDefault="00DE113C" w:rsidP="009B065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9B065F">
        <w:rPr>
          <w:rFonts w:ascii="Times New Roman" w:hAnsi="Times New Roman"/>
          <w:position w:val="-30"/>
          <w:sz w:val="28"/>
          <w:szCs w:val="28"/>
        </w:rPr>
        <w:object w:dxaOrig="4220" w:dyaOrig="720">
          <v:shape id="_x0000_i1093" type="#_x0000_t75" style="width:211.15pt;height:36.3pt" o:ole="">
            <v:imagedata r:id="rId139" o:title=""/>
          </v:shape>
          <o:OLEObject Type="Embed" ProgID="Equation.3" ShapeID="_x0000_i1093" DrawAspect="Content" ObjectID="_1482988264" r:id="rId140"/>
        </w:object>
      </w:r>
      <w:r w:rsidR="009B065F">
        <w:rPr>
          <w:rFonts w:ascii="Times New Roman" w:hAnsi="Times New Roman"/>
          <w:sz w:val="28"/>
          <w:szCs w:val="28"/>
        </w:rPr>
        <w:t>.</w:t>
      </w:r>
    </w:p>
    <w:sectPr w:rsidR="009B065F" w:rsidRPr="00CA661E" w:rsidSect="00157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5F84"/>
    <w:rsid w:val="000015BA"/>
    <w:rsid w:val="00001B40"/>
    <w:rsid w:val="00002235"/>
    <w:rsid w:val="0000350D"/>
    <w:rsid w:val="00003B95"/>
    <w:rsid w:val="00004866"/>
    <w:rsid w:val="00005F50"/>
    <w:rsid w:val="000064A6"/>
    <w:rsid w:val="000066CF"/>
    <w:rsid w:val="000074E5"/>
    <w:rsid w:val="0001013F"/>
    <w:rsid w:val="000129AE"/>
    <w:rsid w:val="00013932"/>
    <w:rsid w:val="0001404F"/>
    <w:rsid w:val="000145AA"/>
    <w:rsid w:val="000146DA"/>
    <w:rsid w:val="00016B64"/>
    <w:rsid w:val="00016CC3"/>
    <w:rsid w:val="000175E9"/>
    <w:rsid w:val="000176CE"/>
    <w:rsid w:val="00017DCD"/>
    <w:rsid w:val="00020BE9"/>
    <w:rsid w:val="000211E2"/>
    <w:rsid w:val="000216EC"/>
    <w:rsid w:val="00022AF1"/>
    <w:rsid w:val="000230F8"/>
    <w:rsid w:val="00024A21"/>
    <w:rsid w:val="00024A41"/>
    <w:rsid w:val="000254A8"/>
    <w:rsid w:val="00025C71"/>
    <w:rsid w:val="000260A2"/>
    <w:rsid w:val="000269EF"/>
    <w:rsid w:val="00030879"/>
    <w:rsid w:val="00030FBE"/>
    <w:rsid w:val="00031DA9"/>
    <w:rsid w:val="0003336F"/>
    <w:rsid w:val="00033910"/>
    <w:rsid w:val="00033C65"/>
    <w:rsid w:val="0003473F"/>
    <w:rsid w:val="000355C6"/>
    <w:rsid w:val="000359C6"/>
    <w:rsid w:val="00036279"/>
    <w:rsid w:val="000410F0"/>
    <w:rsid w:val="0004147F"/>
    <w:rsid w:val="00041AAE"/>
    <w:rsid w:val="00042E05"/>
    <w:rsid w:val="0004451A"/>
    <w:rsid w:val="0004465E"/>
    <w:rsid w:val="000452F0"/>
    <w:rsid w:val="000455FA"/>
    <w:rsid w:val="00045F98"/>
    <w:rsid w:val="0004639D"/>
    <w:rsid w:val="00046E60"/>
    <w:rsid w:val="00046F98"/>
    <w:rsid w:val="00047D43"/>
    <w:rsid w:val="00047E52"/>
    <w:rsid w:val="00052533"/>
    <w:rsid w:val="00052E8E"/>
    <w:rsid w:val="00053C29"/>
    <w:rsid w:val="00053E80"/>
    <w:rsid w:val="0005407A"/>
    <w:rsid w:val="00054173"/>
    <w:rsid w:val="0005481A"/>
    <w:rsid w:val="00054C6B"/>
    <w:rsid w:val="0005599E"/>
    <w:rsid w:val="00055BA1"/>
    <w:rsid w:val="00056450"/>
    <w:rsid w:val="000564B1"/>
    <w:rsid w:val="00056C6E"/>
    <w:rsid w:val="000614EA"/>
    <w:rsid w:val="0006183C"/>
    <w:rsid w:val="00063027"/>
    <w:rsid w:val="000703B9"/>
    <w:rsid w:val="00070410"/>
    <w:rsid w:val="000707C3"/>
    <w:rsid w:val="0007124A"/>
    <w:rsid w:val="00071833"/>
    <w:rsid w:val="00071917"/>
    <w:rsid w:val="0007205E"/>
    <w:rsid w:val="000725A6"/>
    <w:rsid w:val="000729D6"/>
    <w:rsid w:val="00073727"/>
    <w:rsid w:val="0007424A"/>
    <w:rsid w:val="000748CB"/>
    <w:rsid w:val="00074FA3"/>
    <w:rsid w:val="000759B3"/>
    <w:rsid w:val="00075F6C"/>
    <w:rsid w:val="00076E53"/>
    <w:rsid w:val="000818B0"/>
    <w:rsid w:val="0008216A"/>
    <w:rsid w:val="000837F8"/>
    <w:rsid w:val="00086253"/>
    <w:rsid w:val="000865C6"/>
    <w:rsid w:val="00087ECF"/>
    <w:rsid w:val="00087F9A"/>
    <w:rsid w:val="00091256"/>
    <w:rsid w:val="00091AD4"/>
    <w:rsid w:val="0009269C"/>
    <w:rsid w:val="00093A80"/>
    <w:rsid w:val="00094148"/>
    <w:rsid w:val="00094485"/>
    <w:rsid w:val="00095B6D"/>
    <w:rsid w:val="00096D79"/>
    <w:rsid w:val="000973DF"/>
    <w:rsid w:val="00097BE5"/>
    <w:rsid w:val="000A033B"/>
    <w:rsid w:val="000A0CE9"/>
    <w:rsid w:val="000A1DD2"/>
    <w:rsid w:val="000A25F1"/>
    <w:rsid w:val="000A2E23"/>
    <w:rsid w:val="000A33D5"/>
    <w:rsid w:val="000A50E5"/>
    <w:rsid w:val="000A552E"/>
    <w:rsid w:val="000A78AA"/>
    <w:rsid w:val="000B0EBB"/>
    <w:rsid w:val="000B4278"/>
    <w:rsid w:val="000B43FC"/>
    <w:rsid w:val="000B449D"/>
    <w:rsid w:val="000B4A36"/>
    <w:rsid w:val="000B53ED"/>
    <w:rsid w:val="000B5540"/>
    <w:rsid w:val="000B5985"/>
    <w:rsid w:val="000B61C6"/>
    <w:rsid w:val="000C0190"/>
    <w:rsid w:val="000C07F7"/>
    <w:rsid w:val="000C0B06"/>
    <w:rsid w:val="000C1C43"/>
    <w:rsid w:val="000C2EF2"/>
    <w:rsid w:val="000C2FD8"/>
    <w:rsid w:val="000C30E1"/>
    <w:rsid w:val="000C4801"/>
    <w:rsid w:val="000C58FE"/>
    <w:rsid w:val="000C6226"/>
    <w:rsid w:val="000C6AE2"/>
    <w:rsid w:val="000D0188"/>
    <w:rsid w:val="000D0D1C"/>
    <w:rsid w:val="000D164B"/>
    <w:rsid w:val="000D2610"/>
    <w:rsid w:val="000D4EA9"/>
    <w:rsid w:val="000D67AD"/>
    <w:rsid w:val="000D68EC"/>
    <w:rsid w:val="000D6E14"/>
    <w:rsid w:val="000E003D"/>
    <w:rsid w:val="000E0894"/>
    <w:rsid w:val="000E165C"/>
    <w:rsid w:val="000E1825"/>
    <w:rsid w:val="000E25FD"/>
    <w:rsid w:val="000E2968"/>
    <w:rsid w:val="000E2D1A"/>
    <w:rsid w:val="000E3F6C"/>
    <w:rsid w:val="000E3FDA"/>
    <w:rsid w:val="000E40B7"/>
    <w:rsid w:val="000E4898"/>
    <w:rsid w:val="000E695C"/>
    <w:rsid w:val="000F04C2"/>
    <w:rsid w:val="000F2410"/>
    <w:rsid w:val="000F2792"/>
    <w:rsid w:val="000F40A1"/>
    <w:rsid w:val="000F487E"/>
    <w:rsid w:val="000F4F29"/>
    <w:rsid w:val="000F5336"/>
    <w:rsid w:val="000F6BA3"/>
    <w:rsid w:val="000F6F48"/>
    <w:rsid w:val="0010138C"/>
    <w:rsid w:val="00101479"/>
    <w:rsid w:val="00101485"/>
    <w:rsid w:val="0010308D"/>
    <w:rsid w:val="00103A68"/>
    <w:rsid w:val="001053FB"/>
    <w:rsid w:val="0010541A"/>
    <w:rsid w:val="0010562D"/>
    <w:rsid w:val="0010613F"/>
    <w:rsid w:val="00106E65"/>
    <w:rsid w:val="001118BB"/>
    <w:rsid w:val="00112570"/>
    <w:rsid w:val="00112E21"/>
    <w:rsid w:val="00113901"/>
    <w:rsid w:val="00114589"/>
    <w:rsid w:val="001147A1"/>
    <w:rsid w:val="00114BF1"/>
    <w:rsid w:val="00114C92"/>
    <w:rsid w:val="0011556C"/>
    <w:rsid w:val="00116164"/>
    <w:rsid w:val="0011695B"/>
    <w:rsid w:val="0012052D"/>
    <w:rsid w:val="0012130C"/>
    <w:rsid w:val="00122265"/>
    <w:rsid w:val="001225CD"/>
    <w:rsid w:val="00122A29"/>
    <w:rsid w:val="00122E33"/>
    <w:rsid w:val="00124CDD"/>
    <w:rsid w:val="0012567A"/>
    <w:rsid w:val="00127932"/>
    <w:rsid w:val="00131920"/>
    <w:rsid w:val="00131CB2"/>
    <w:rsid w:val="00132CD9"/>
    <w:rsid w:val="0013327D"/>
    <w:rsid w:val="00133A07"/>
    <w:rsid w:val="00133FA3"/>
    <w:rsid w:val="00136454"/>
    <w:rsid w:val="00136C2F"/>
    <w:rsid w:val="0014027F"/>
    <w:rsid w:val="0014052E"/>
    <w:rsid w:val="001411A5"/>
    <w:rsid w:val="00141E5E"/>
    <w:rsid w:val="00142CBB"/>
    <w:rsid w:val="001437D5"/>
    <w:rsid w:val="0014508B"/>
    <w:rsid w:val="0014595C"/>
    <w:rsid w:val="00145FED"/>
    <w:rsid w:val="001461D6"/>
    <w:rsid w:val="00147142"/>
    <w:rsid w:val="0015099C"/>
    <w:rsid w:val="00150AAA"/>
    <w:rsid w:val="00151037"/>
    <w:rsid w:val="001514ED"/>
    <w:rsid w:val="0015193B"/>
    <w:rsid w:val="0015265C"/>
    <w:rsid w:val="001530FE"/>
    <w:rsid w:val="001534BE"/>
    <w:rsid w:val="001540C3"/>
    <w:rsid w:val="00154EF1"/>
    <w:rsid w:val="00154F0A"/>
    <w:rsid w:val="00155AC3"/>
    <w:rsid w:val="001571A6"/>
    <w:rsid w:val="00157598"/>
    <w:rsid w:val="00157602"/>
    <w:rsid w:val="00163F27"/>
    <w:rsid w:val="001706BC"/>
    <w:rsid w:val="001716B3"/>
    <w:rsid w:val="001718AA"/>
    <w:rsid w:val="001732FD"/>
    <w:rsid w:val="00173357"/>
    <w:rsid w:val="00174415"/>
    <w:rsid w:val="0017446E"/>
    <w:rsid w:val="001748F0"/>
    <w:rsid w:val="00175106"/>
    <w:rsid w:val="00175DBA"/>
    <w:rsid w:val="00176D52"/>
    <w:rsid w:val="0017705A"/>
    <w:rsid w:val="001779B2"/>
    <w:rsid w:val="00180115"/>
    <w:rsid w:val="00180385"/>
    <w:rsid w:val="0018043C"/>
    <w:rsid w:val="00184DA1"/>
    <w:rsid w:val="00185D70"/>
    <w:rsid w:val="001870B9"/>
    <w:rsid w:val="0019056D"/>
    <w:rsid w:val="0019110D"/>
    <w:rsid w:val="00193012"/>
    <w:rsid w:val="0019607F"/>
    <w:rsid w:val="001A3FA5"/>
    <w:rsid w:val="001A4246"/>
    <w:rsid w:val="001A5A12"/>
    <w:rsid w:val="001A5FA3"/>
    <w:rsid w:val="001A6BBC"/>
    <w:rsid w:val="001B13FA"/>
    <w:rsid w:val="001B4235"/>
    <w:rsid w:val="001B4FF7"/>
    <w:rsid w:val="001B56FF"/>
    <w:rsid w:val="001B60B8"/>
    <w:rsid w:val="001B709C"/>
    <w:rsid w:val="001B742F"/>
    <w:rsid w:val="001B7DEF"/>
    <w:rsid w:val="001C018C"/>
    <w:rsid w:val="001C115C"/>
    <w:rsid w:val="001C273D"/>
    <w:rsid w:val="001C454B"/>
    <w:rsid w:val="001C4DAA"/>
    <w:rsid w:val="001C4EC4"/>
    <w:rsid w:val="001C5266"/>
    <w:rsid w:val="001C66B9"/>
    <w:rsid w:val="001C6FE7"/>
    <w:rsid w:val="001D0E34"/>
    <w:rsid w:val="001D1286"/>
    <w:rsid w:val="001D17E9"/>
    <w:rsid w:val="001D1AA6"/>
    <w:rsid w:val="001D1F0E"/>
    <w:rsid w:val="001D2E44"/>
    <w:rsid w:val="001D2FAB"/>
    <w:rsid w:val="001D3017"/>
    <w:rsid w:val="001D38CF"/>
    <w:rsid w:val="001D4001"/>
    <w:rsid w:val="001D41BF"/>
    <w:rsid w:val="001D51E6"/>
    <w:rsid w:val="001D54F9"/>
    <w:rsid w:val="001D5FBF"/>
    <w:rsid w:val="001E0311"/>
    <w:rsid w:val="001E0E7D"/>
    <w:rsid w:val="001E1892"/>
    <w:rsid w:val="001E1AB4"/>
    <w:rsid w:val="001E1DA0"/>
    <w:rsid w:val="001E33B9"/>
    <w:rsid w:val="001E3A99"/>
    <w:rsid w:val="001E3F61"/>
    <w:rsid w:val="001E3FDB"/>
    <w:rsid w:val="001E3FF0"/>
    <w:rsid w:val="001E4F6F"/>
    <w:rsid w:val="001E741D"/>
    <w:rsid w:val="001F133D"/>
    <w:rsid w:val="001F30E5"/>
    <w:rsid w:val="001F41B4"/>
    <w:rsid w:val="001F4D78"/>
    <w:rsid w:val="001F4DEB"/>
    <w:rsid w:val="001F56AB"/>
    <w:rsid w:val="001F6608"/>
    <w:rsid w:val="001F7241"/>
    <w:rsid w:val="001F729C"/>
    <w:rsid w:val="00202C2E"/>
    <w:rsid w:val="00202E2F"/>
    <w:rsid w:val="00202EAA"/>
    <w:rsid w:val="0020490B"/>
    <w:rsid w:val="00205151"/>
    <w:rsid w:val="00206169"/>
    <w:rsid w:val="00206358"/>
    <w:rsid w:val="00211219"/>
    <w:rsid w:val="0021250D"/>
    <w:rsid w:val="00212C99"/>
    <w:rsid w:val="00212F56"/>
    <w:rsid w:val="00213E7D"/>
    <w:rsid w:val="00216917"/>
    <w:rsid w:val="002170D7"/>
    <w:rsid w:val="00217777"/>
    <w:rsid w:val="002178E0"/>
    <w:rsid w:val="002202E1"/>
    <w:rsid w:val="002210D4"/>
    <w:rsid w:val="002211B4"/>
    <w:rsid w:val="00222C7A"/>
    <w:rsid w:val="002233E5"/>
    <w:rsid w:val="002237DC"/>
    <w:rsid w:val="00223B40"/>
    <w:rsid w:val="002265AA"/>
    <w:rsid w:val="002265B6"/>
    <w:rsid w:val="00227959"/>
    <w:rsid w:val="00231157"/>
    <w:rsid w:val="002338C1"/>
    <w:rsid w:val="00233CC6"/>
    <w:rsid w:val="00235BE6"/>
    <w:rsid w:val="00235F92"/>
    <w:rsid w:val="0023653D"/>
    <w:rsid w:val="00237975"/>
    <w:rsid w:val="00237CD5"/>
    <w:rsid w:val="00242BA3"/>
    <w:rsid w:val="00243B38"/>
    <w:rsid w:val="00244897"/>
    <w:rsid w:val="002451AA"/>
    <w:rsid w:val="002459DF"/>
    <w:rsid w:val="00245CEC"/>
    <w:rsid w:val="00246EB8"/>
    <w:rsid w:val="00247C3E"/>
    <w:rsid w:val="00250C85"/>
    <w:rsid w:val="002515F0"/>
    <w:rsid w:val="002527C3"/>
    <w:rsid w:val="002530BE"/>
    <w:rsid w:val="0025438F"/>
    <w:rsid w:val="00255BC4"/>
    <w:rsid w:val="00256100"/>
    <w:rsid w:val="0026184B"/>
    <w:rsid w:val="00264E45"/>
    <w:rsid w:val="002666CE"/>
    <w:rsid w:val="002666D5"/>
    <w:rsid w:val="00266AD8"/>
    <w:rsid w:val="00266BAB"/>
    <w:rsid w:val="00267833"/>
    <w:rsid w:val="002706D5"/>
    <w:rsid w:val="00270A4B"/>
    <w:rsid w:val="0027239D"/>
    <w:rsid w:val="002732D8"/>
    <w:rsid w:val="002758BC"/>
    <w:rsid w:val="002758C2"/>
    <w:rsid w:val="002758CB"/>
    <w:rsid w:val="00276A74"/>
    <w:rsid w:val="00277627"/>
    <w:rsid w:val="002776F7"/>
    <w:rsid w:val="00277982"/>
    <w:rsid w:val="0028069B"/>
    <w:rsid w:val="00281AF7"/>
    <w:rsid w:val="00281C47"/>
    <w:rsid w:val="00282603"/>
    <w:rsid w:val="002829EF"/>
    <w:rsid w:val="0028343A"/>
    <w:rsid w:val="0028413A"/>
    <w:rsid w:val="0028413F"/>
    <w:rsid w:val="0028458A"/>
    <w:rsid w:val="00286452"/>
    <w:rsid w:val="0028698C"/>
    <w:rsid w:val="002873FC"/>
    <w:rsid w:val="00287884"/>
    <w:rsid w:val="002906E1"/>
    <w:rsid w:val="00290B93"/>
    <w:rsid w:val="002919B7"/>
    <w:rsid w:val="00292439"/>
    <w:rsid w:val="00293868"/>
    <w:rsid w:val="00294B2C"/>
    <w:rsid w:val="0029587A"/>
    <w:rsid w:val="00295E12"/>
    <w:rsid w:val="00296A3C"/>
    <w:rsid w:val="002979D5"/>
    <w:rsid w:val="002A002F"/>
    <w:rsid w:val="002A08BF"/>
    <w:rsid w:val="002A0D29"/>
    <w:rsid w:val="002A14E7"/>
    <w:rsid w:val="002A3C94"/>
    <w:rsid w:val="002A5012"/>
    <w:rsid w:val="002A518A"/>
    <w:rsid w:val="002A6544"/>
    <w:rsid w:val="002A6C8D"/>
    <w:rsid w:val="002A730C"/>
    <w:rsid w:val="002A7C8D"/>
    <w:rsid w:val="002B3760"/>
    <w:rsid w:val="002B3ECC"/>
    <w:rsid w:val="002B4649"/>
    <w:rsid w:val="002B483F"/>
    <w:rsid w:val="002B564C"/>
    <w:rsid w:val="002B56A7"/>
    <w:rsid w:val="002B5F84"/>
    <w:rsid w:val="002B6934"/>
    <w:rsid w:val="002B6FF1"/>
    <w:rsid w:val="002B704D"/>
    <w:rsid w:val="002C0866"/>
    <w:rsid w:val="002C0FB6"/>
    <w:rsid w:val="002C2A28"/>
    <w:rsid w:val="002C32AB"/>
    <w:rsid w:val="002C3302"/>
    <w:rsid w:val="002C5835"/>
    <w:rsid w:val="002C61EA"/>
    <w:rsid w:val="002C6C6E"/>
    <w:rsid w:val="002C7825"/>
    <w:rsid w:val="002C7BC4"/>
    <w:rsid w:val="002D1AFB"/>
    <w:rsid w:val="002D1E93"/>
    <w:rsid w:val="002D20C5"/>
    <w:rsid w:val="002D2B45"/>
    <w:rsid w:val="002D3496"/>
    <w:rsid w:val="002D37D5"/>
    <w:rsid w:val="002D385E"/>
    <w:rsid w:val="002D4ED6"/>
    <w:rsid w:val="002D683A"/>
    <w:rsid w:val="002E1094"/>
    <w:rsid w:val="002E1EB5"/>
    <w:rsid w:val="002E1FE1"/>
    <w:rsid w:val="002E3091"/>
    <w:rsid w:val="002E339A"/>
    <w:rsid w:val="002E3DE0"/>
    <w:rsid w:val="002E4562"/>
    <w:rsid w:val="002E4CB9"/>
    <w:rsid w:val="002E4DBD"/>
    <w:rsid w:val="002E5115"/>
    <w:rsid w:val="002E5784"/>
    <w:rsid w:val="002E5BF9"/>
    <w:rsid w:val="002F02B0"/>
    <w:rsid w:val="002F0AFF"/>
    <w:rsid w:val="002F0B13"/>
    <w:rsid w:val="002F37DB"/>
    <w:rsid w:val="002F3DFD"/>
    <w:rsid w:val="002F49FD"/>
    <w:rsid w:val="002F4D2C"/>
    <w:rsid w:val="002F6189"/>
    <w:rsid w:val="002F69B5"/>
    <w:rsid w:val="003017E4"/>
    <w:rsid w:val="00302B72"/>
    <w:rsid w:val="00303DC5"/>
    <w:rsid w:val="003044FE"/>
    <w:rsid w:val="003050BD"/>
    <w:rsid w:val="0031070B"/>
    <w:rsid w:val="00310CBF"/>
    <w:rsid w:val="0031109B"/>
    <w:rsid w:val="0031156E"/>
    <w:rsid w:val="00313075"/>
    <w:rsid w:val="00313576"/>
    <w:rsid w:val="0031384D"/>
    <w:rsid w:val="00315398"/>
    <w:rsid w:val="003155D8"/>
    <w:rsid w:val="00315718"/>
    <w:rsid w:val="003160C7"/>
    <w:rsid w:val="0031731B"/>
    <w:rsid w:val="00317B65"/>
    <w:rsid w:val="00320A96"/>
    <w:rsid w:val="00320B20"/>
    <w:rsid w:val="0032129D"/>
    <w:rsid w:val="00321547"/>
    <w:rsid w:val="00322038"/>
    <w:rsid w:val="00322A51"/>
    <w:rsid w:val="00323A59"/>
    <w:rsid w:val="0032457C"/>
    <w:rsid w:val="003250B4"/>
    <w:rsid w:val="003268DD"/>
    <w:rsid w:val="003278FA"/>
    <w:rsid w:val="00327ADB"/>
    <w:rsid w:val="00327DD7"/>
    <w:rsid w:val="0033206D"/>
    <w:rsid w:val="00332516"/>
    <w:rsid w:val="0033290F"/>
    <w:rsid w:val="00332E65"/>
    <w:rsid w:val="00332FBE"/>
    <w:rsid w:val="00333A61"/>
    <w:rsid w:val="00333CAF"/>
    <w:rsid w:val="0033443C"/>
    <w:rsid w:val="00334452"/>
    <w:rsid w:val="00335BC6"/>
    <w:rsid w:val="00335D77"/>
    <w:rsid w:val="00336D94"/>
    <w:rsid w:val="00337C80"/>
    <w:rsid w:val="003418B7"/>
    <w:rsid w:val="00342C82"/>
    <w:rsid w:val="00342EC9"/>
    <w:rsid w:val="00342F1C"/>
    <w:rsid w:val="00342F55"/>
    <w:rsid w:val="0034314C"/>
    <w:rsid w:val="0034349B"/>
    <w:rsid w:val="0034399B"/>
    <w:rsid w:val="003448F9"/>
    <w:rsid w:val="003456C2"/>
    <w:rsid w:val="003456ED"/>
    <w:rsid w:val="00350F51"/>
    <w:rsid w:val="0035180E"/>
    <w:rsid w:val="00351EBB"/>
    <w:rsid w:val="003523E0"/>
    <w:rsid w:val="00353994"/>
    <w:rsid w:val="003539ED"/>
    <w:rsid w:val="00355B71"/>
    <w:rsid w:val="00355C94"/>
    <w:rsid w:val="0035656F"/>
    <w:rsid w:val="003608AA"/>
    <w:rsid w:val="00360A9B"/>
    <w:rsid w:val="00361998"/>
    <w:rsid w:val="00362D53"/>
    <w:rsid w:val="00364022"/>
    <w:rsid w:val="0036427A"/>
    <w:rsid w:val="0036466D"/>
    <w:rsid w:val="00364A5F"/>
    <w:rsid w:val="0036538D"/>
    <w:rsid w:val="00365453"/>
    <w:rsid w:val="00366907"/>
    <w:rsid w:val="003669BD"/>
    <w:rsid w:val="00372824"/>
    <w:rsid w:val="00373378"/>
    <w:rsid w:val="00374069"/>
    <w:rsid w:val="003778E3"/>
    <w:rsid w:val="003808AC"/>
    <w:rsid w:val="00380973"/>
    <w:rsid w:val="00381BDA"/>
    <w:rsid w:val="0038233B"/>
    <w:rsid w:val="0038250E"/>
    <w:rsid w:val="00383161"/>
    <w:rsid w:val="00383E4B"/>
    <w:rsid w:val="00384302"/>
    <w:rsid w:val="003860DD"/>
    <w:rsid w:val="003875FA"/>
    <w:rsid w:val="00391492"/>
    <w:rsid w:val="003924C9"/>
    <w:rsid w:val="003925AE"/>
    <w:rsid w:val="0039292E"/>
    <w:rsid w:val="00393022"/>
    <w:rsid w:val="0039372A"/>
    <w:rsid w:val="00395494"/>
    <w:rsid w:val="003955AE"/>
    <w:rsid w:val="00395674"/>
    <w:rsid w:val="00395A45"/>
    <w:rsid w:val="00396128"/>
    <w:rsid w:val="00396896"/>
    <w:rsid w:val="00397010"/>
    <w:rsid w:val="00397E21"/>
    <w:rsid w:val="003A2273"/>
    <w:rsid w:val="003A3F61"/>
    <w:rsid w:val="003A611A"/>
    <w:rsid w:val="003A78DC"/>
    <w:rsid w:val="003B00AD"/>
    <w:rsid w:val="003B0A78"/>
    <w:rsid w:val="003B0FF9"/>
    <w:rsid w:val="003B1349"/>
    <w:rsid w:val="003B1619"/>
    <w:rsid w:val="003B1CC4"/>
    <w:rsid w:val="003B2642"/>
    <w:rsid w:val="003B301F"/>
    <w:rsid w:val="003B3CE2"/>
    <w:rsid w:val="003B4670"/>
    <w:rsid w:val="003B4995"/>
    <w:rsid w:val="003B533D"/>
    <w:rsid w:val="003B625B"/>
    <w:rsid w:val="003B65B1"/>
    <w:rsid w:val="003B7B10"/>
    <w:rsid w:val="003C0292"/>
    <w:rsid w:val="003C0D46"/>
    <w:rsid w:val="003C0F77"/>
    <w:rsid w:val="003C122A"/>
    <w:rsid w:val="003C19F9"/>
    <w:rsid w:val="003C273B"/>
    <w:rsid w:val="003C2F6E"/>
    <w:rsid w:val="003C3224"/>
    <w:rsid w:val="003C365D"/>
    <w:rsid w:val="003C49D6"/>
    <w:rsid w:val="003C4C20"/>
    <w:rsid w:val="003C4E3D"/>
    <w:rsid w:val="003C505B"/>
    <w:rsid w:val="003C6808"/>
    <w:rsid w:val="003C6ACA"/>
    <w:rsid w:val="003C6B4A"/>
    <w:rsid w:val="003C7CA8"/>
    <w:rsid w:val="003D3123"/>
    <w:rsid w:val="003D3E09"/>
    <w:rsid w:val="003D4331"/>
    <w:rsid w:val="003D48E5"/>
    <w:rsid w:val="003D4957"/>
    <w:rsid w:val="003D69BF"/>
    <w:rsid w:val="003D7023"/>
    <w:rsid w:val="003E019A"/>
    <w:rsid w:val="003E0E81"/>
    <w:rsid w:val="003E11E1"/>
    <w:rsid w:val="003E15FE"/>
    <w:rsid w:val="003E2B83"/>
    <w:rsid w:val="003E3676"/>
    <w:rsid w:val="003E5ACA"/>
    <w:rsid w:val="003E6339"/>
    <w:rsid w:val="003E6BE3"/>
    <w:rsid w:val="003E70AF"/>
    <w:rsid w:val="003E70DE"/>
    <w:rsid w:val="003E7FC6"/>
    <w:rsid w:val="003F11AF"/>
    <w:rsid w:val="003F1CF9"/>
    <w:rsid w:val="003F1ED7"/>
    <w:rsid w:val="003F2278"/>
    <w:rsid w:val="003F2548"/>
    <w:rsid w:val="003F2CB5"/>
    <w:rsid w:val="003F2D99"/>
    <w:rsid w:val="003F373C"/>
    <w:rsid w:val="003F4498"/>
    <w:rsid w:val="003F4A4E"/>
    <w:rsid w:val="003F65D6"/>
    <w:rsid w:val="003F6D3A"/>
    <w:rsid w:val="00400E5C"/>
    <w:rsid w:val="00401A33"/>
    <w:rsid w:val="00401DCC"/>
    <w:rsid w:val="0040329F"/>
    <w:rsid w:val="004043F3"/>
    <w:rsid w:val="00404557"/>
    <w:rsid w:val="00404ACC"/>
    <w:rsid w:val="00404D0A"/>
    <w:rsid w:val="004060B6"/>
    <w:rsid w:val="0040653F"/>
    <w:rsid w:val="00406DA4"/>
    <w:rsid w:val="0041103D"/>
    <w:rsid w:val="004119BC"/>
    <w:rsid w:val="004119ED"/>
    <w:rsid w:val="00412A16"/>
    <w:rsid w:val="0041330F"/>
    <w:rsid w:val="00413BB9"/>
    <w:rsid w:val="0041697D"/>
    <w:rsid w:val="004175F4"/>
    <w:rsid w:val="0041792E"/>
    <w:rsid w:val="00422C82"/>
    <w:rsid w:val="00422F7F"/>
    <w:rsid w:val="00424C2F"/>
    <w:rsid w:val="00424C78"/>
    <w:rsid w:val="00424E57"/>
    <w:rsid w:val="00424EF9"/>
    <w:rsid w:val="00425E62"/>
    <w:rsid w:val="00427D31"/>
    <w:rsid w:val="004301EC"/>
    <w:rsid w:val="004322D1"/>
    <w:rsid w:val="00432EC6"/>
    <w:rsid w:val="0043372C"/>
    <w:rsid w:val="00433CC4"/>
    <w:rsid w:val="004347ED"/>
    <w:rsid w:val="00434800"/>
    <w:rsid w:val="0043488E"/>
    <w:rsid w:val="0043491B"/>
    <w:rsid w:val="00434A1E"/>
    <w:rsid w:val="004355E2"/>
    <w:rsid w:val="0043560B"/>
    <w:rsid w:val="00435FD5"/>
    <w:rsid w:val="00435FDD"/>
    <w:rsid w:val="00437576"/>
    <w:rsid w:val="00437F88"/>
    <w:rsid w:val="004406CF"/>
    <w:rsid w:val="00440A9B"/>
    <w:rsid w:val="004426D0"/>
    <w:rsid w:val="0044297A"/>
    <w:rsid w:val="004429C4"/>
    <w:rsid w:val="00442ADA"/>
    <w:rsid w:val="00442F5F"/>
    <w:rsid w:val="004437DD"/>
    <w:rsid w:val="00444FFC"/>
    <w:rsid w:val="004451DB"/>
    <w:rsid w:val="00446156"/>
    <w:rsid w:val="004477E1"/>
    <w:rsid w:val="00447D4B"/>
    <w:rsid w:val="004518EC"/>
    <w:rsid w:val="0045261D"/>
    <w:rsid w:val="0045300B"/>
    <w:rsid w:val="004539A4"/>
    <w:rsid w:val="004540B3"/>
    <w:rsid w:val="00454251"/>
    <w:rsid w:val="00454B1E"/>
    <w:rsid w:val="00455051"/>
    <w:rsid w:val="0045588B"/>
    <w:rsid w:val="0045709E"/>
    <w:rsid w:val="0046008C"/>
    <w:rsid w:val="00460270"/>
    <w:rsid w:val="004609B9"/>
    <w:rsid w:val="00462E35"/>
    <w:rsid w:val="00462EF4"/>
    <w:rsid w:val="00463DA5"/>
    <w:rsid w:val="00465205"/>
    <w:rsid w:val="004658B0"/>
    <w:rsid w:val="00465C49"/>
    <w:rsid w:val="00465FA9"/>
    <w:rsid w:val="0046613A"/>
    <w:rsid w:val="00466306"/>
    <w:rsid w:val="00467523"/>
    <w:rsid w:val="004675BF"/>
    <w:rsid w:val="00467CFF"/>
    <w:rsid w:val="00471F86"/>
    <w:rsid w:val="0047291A"/>
    <w:rsid w:val="00472B12"/>
    <w:rsid w:val="00474D11"/>
    <w:rsid w:val="00475593"/>
    <w:rsid w:val="00475782"/>
    <w:rsid w:val="00476C58"/>
    <w:rsid w:val="004770C8"/>
    <w:rsid w:val="00481B71"/>
    <w:rsid w:val="00482335"/>
    <w:rsid w:val="0048237F"/>
    <w:rsid w:val="0048314D"/>
    <w:rsid w:val="004831C1"/>
    <w:rsid w:val="004831FB"/>
    <w:rsid w:val="004846A4"/>
    <w:rsid w:val="004847B2"/>
    <w:rsid w:val="0048614E"/>
    <w:rsid w:val="004861EC"/>
    <w:rsid w:val="00486938"/>
    <w:rsid w:val="00487293"/>
    <w:rsid w:val="0048774C"/>
    <w:rsid w:val="004901F0"/>
    <w:rsid w:val="004902AE"/>
    <w:rsid w:val="0049092E"/>
    <w:rsid w:val="00490ADB"/>
    <w:rsid w:val="004913BD"/>
    <w:rsid w:val="00491D74"/>
    <w:rsid w:val="00493CB5"/>
    <w:rsid w:val="00495E98"/>
    <w:rsid w:val="004967EE"/>
    <w:rsid w:val="0049726C"/>
    <w:rsid w:val="00497859"/>
    <w:rsid w:val="004A166C"/>
    <w:rsid w:val="004A31C5"/>
    <w:rsid w:val="004A3FC7"/>
    <w:rsid w:val="004A6C48"/>
    <w:rsid w:val="004A6DBC"/>
    <w:rsid w:val="004B094F"/>
    <w:rsid w:val="004B139B"/>
    <w:rsid w:val="004B1609"/>
    <w:rsid w:val="004B1B30"/>
    <w:rsid w:val="004B2673"/>
    <w:rsid w:val="004B3CF4"/>
    <w:rsid w:val="004B3D5C"/>
    <w:rsid w:val="004B44B6"/>
    <w:rsid w:val="004B52DE"/>
    <w:rsid w:val="004B59EB"/>
    <w:rsid w:val="004B644C"/>
    <w:rsid w:val="004B69BA"/>
    <w:rsid w:val="004B6DC6"/>
    <w:rsid w:val="004B6F24"/>
    <w:rsid w:val="004B7EF4"/>
    <w:rsid w:val="004C03B5"/>
    <w:rsid w:val="004C0DEF"/>
    <w:rsid w:val="004C108B"/>
    <w:rsid w:val="004C124F"/>
    <w:rsid w:val="004C23C1"/>
    <w:rsid w:val="004C295E"/>
    <w:rsid w:val="004C311E"/>
    <w:rsid w:val="004C3538"/>
    <w:rsid w:val="004C46D2"/>
    <w:rsid w:val="004C4914"/>
    <w:rsid w:val="004C4E39"/>
    <w:rsid w:val="004C5358"/>
    <w:rsid w:val="004C5871"/>
    <w:rsid w:val="004C5D93"/>
    <w:rsid w:val="004C61D0"/>
    <w:rsid w:val="004C66E8"/>
    <w:rsid w:val="004C73C2"/>
    <w:rsid w:val="004C7D46"/>
    <w:rsid w:val="004D0451"/>
    <w:rsid w:val="004D11EC"/>
    <w:rsid w:val="004D19F9"/>
    <w:rsid w:val="004D1FC7"/>
    <w:rsid w:val="004D495C"/>
    <w:rsid w:val="004D531C"/>
    <w:rsid w:val="004D5AC0"/>
    <w:rsid w:val="004D6635"/>
    <w:rsid w:val="004D7259"/>
    <w:rsid w:val="004D7576"/>
    <w:rsid w:val="004D7606"/>
    <w:rsid w:val="004E3F76"/>
    <w:rsid w:val="004E411B"/>
    <w:rsid w:val="004E5AB3"/>
    <w:rsid w:val="004E680A"/>
    <w:rsid w:val="004E7A8B"/>
    <w:rsid w:val="004F2BF2"/>
    <w:rsid w:val="004F2F08"/>
    <w:rsid w:val="004F6A8F"/>
    <w:rsid w:val="004F6E80"/>
    <w:rsid w:val="004F7800"/>
    <w:rsid w:val="004F795C"/>
    <w:rsid w:val="00503EB3"/>
    <w:rsid w:val="0050458A"/>
    <w:rsid w:val="00504B67"/>
    <w:rsid w:val="00510104"/>
    <w:rsid w:val="005116C9"/>
    <w:rsid w:val="00513722"/>
    <w:rsid w:val="00513E1E"/>
    <w:rsid w:val="00514611"/>
    <w:rsid w:val="005150F9"/>
    <w:rsid w:val="00515762"/>
    <w:rsid w:val="00521366"/>
    <w:rsid w:val="00523221"/>
    <w:rsid w:val="00525B7F"/>
    <w:rsid w:val="00525CEB"/>
    <w:rsid w:val="0052615D"/>
    <w:rsid w:val="00526569"/>
    <w:rsid w:val="00526DE1"/>
    <w:rsid w:val="00527420"/>
    <w:rsid w:val="00527AB2"/>
    <w:rsid w:val="005303FF"/>
    <w:rsid w:val="00530F9A"/>
    <w:rsid w:val="00531046"/>
    <w:rsid w:val="005314E6"/>
    <w:rsid w:val="00531BE5"/>
    <w:rsid w:val="00531DC0"/>
    <w:rsid w:val="00533B6A"/>
    <w:rsid w:val="00533CBF"/>
    <w:rsid w:val="00533F5D"/>
    <w:rsid w:val="005363AC"/>
    <w:rsid w:val="00536616"/>
    <w:rsid w:val="0053670E"/>
    <w:rsid w:val="00537849"/>
    <w:rsid w:val="00540558"/>
    <w:rsid w:val="00540FB7"/>
    <w:rsid w:val="00541004"/>
    <w:rsid w:val="005419A8"/>
    <w:rsid w:val="00542222"/>
    <w:rsid w:val="00542E6D"/>
    <w:rsid w:val="00544200"/>
    <w:rsid w:val="005447D2"/>
    <w:rsid w:val="005450FC"/>
    <w:rsid w:val="005457D8"/>
    <w:rsid w:val="00545DE5"/>
    <w:rsid w:val="00546759"/>
    <w:rsid w:val="00546D23"/>
    <w:rsid w:val="0054745A"/>
    <w:rsid w:val="005507B1"/>
    <w:rsid w:val="00551172"/>
    <w:rsid w:val="005516DB"/>
    <w:rsid w:val="005520F7"/>
    <w:rsid w:val="0055240D"/>
    <w:rsid w:val="005536EB"/>
    <w:rsid w:val="005539BF"/>
    <w:rsid w:val="00553F4E"/>
    <w:rsid w:val="0055412F"/>
    <w:rsid w:val="00555724"/>
    <w:rsid w:val="005601B1"/>
    <w:rsid w:val="005601D1"/>
    <w:rsid w:val="00560414"/>
    <w:rsid w:val="00560809"/>
    <w:rsid w:val="00562E0E"/>
    <w:rsid w:val="00563EBF"/>
    <w:rsid w:val="0056434C"/>
    <w:rsid w:val="00564C23"/>
    <w:rsid w:val="00564F4C"/>
    <w:rsid w:val="00565B2D"/>
    <w:rsid w:val="00565CD9"/>
    <w:rsid w:val="00566194"/>
    <w:rsid w:val="00566934"/>
    <w:rsid w:val="00566D2B"/>
    <w:rsid w:val="00567D23"/>
    <w:rsid w:val="005703AE"/>
    <w:rsid w:val="00570778"/>
    <w:rsid w:val="00570E28"/>
    <w:rsid w:val="00571830"/>
    <w:rsid w:val="00572AF5"/>
    <w:rsid w:val="0057371C"/>
    <w:rsid w:val="0057455A"/>
    <w:rsid w:val="00574D9F"/>
    <w:rsid w:val="00575206"/>
    <w:rsid w:val="00575BF9"/>
    <w:rsid w:val="00577ACB"/>
    <w:rsid w:val="0058070B"/>
    <w:rsid w:val="00581BA2"/>
    <w:rsid w:val="0058278A"/>
    <w:rsid w:val="005833BB"/>
    <w:rsid w:val="00584641"/>
    <w:rsid w:val="00584B19"/>
    <w:rsid w:val="00584DCA"/>
    <w:rsid w:val="00584F0B"/>
    <w:rsid w:val="00586066"/>
    <w:rsid w:val="005864BB"/>
    <w:rsid w:val="00587723"/>
    <w:rsid w:val="00590436"/>
    <w:rsid w:val="00590600"/>
    <w:rsid w:val="00590706"/>
    <w:rsid w:val="00591157"/>
    <w:rsid w:val="00592216"/>
    <w:rsid w:val="00594461"/>
    <w:rsid w:val="00595CAF"/>
    <w:rsid w:val="00597ADD"/>
    <w:rsid w:val="005A020D"/>
    <w:rsid w:val="005A050E"/>
    <w:rsid w:val="005A2C37"/>
    <w:rsid w:val="005A500C"/>
    <w:rsid w:val="005A50D3"/>
    <w:rsid w:val="005A5346"/>
    <w:rsid w:val="005A5F27"/>
    <w:rsid w:val="005A5F8C"/>
    <w:rsid w:val="005A6D2B"/>
    <w:rsid w:val="005A6DA5"/>
    <w:rsid w:val="005A6E24"/>
    <w:rsid w:val="005A7C6F"/>
    <w:rsid w:val="005B0170"/>
    <w:rsid w:val="005B0CE2"/>
    <w:rsid w:val="005B1543"/>
    <w:rsid w:val="005B16DD"/>
    <w:rsid w:val="005B38CB"/>
    <w:rsid w:val="005B48EA"/>
    <w:rsid w:val="005B5969"/>
    <w:rsid w:val="005B5AD1"/>
    <w:rsid w:val="005B5DA8"/>
    <w:rsid w:val="005B5DED"/>
    <w:rsid w:val="005B6B30"/>
    <w:rsid w:val="005B6FDB"/>
    <w:rsid w:val="005C0FBE"/>
    <w:rsid w:val="005C3061"/>
    <w:rsid w:val="005C3481"/>
    <w:rsid w:val="005C3C45"/>
    <w:rsid w:val="005C3FDA"/>
    <w:rsid w:val="005C4B04"/>
    <w:rsid w:val="005C5B41"/>
    <w:rsid w:val="005C5BDA"/>
    <w:rsid w:val="005C686A"/>
    <w:rsid w:val="005C7246"/>
    <w:rsid w:val="005C7DAD"/>
    <w:rsid w:val="005D02D9"/>
    <w:rsid w:val="005D1447"/>
    <w:rsid w:val="005D14BF"/>
    <w:rsid w:val="005D1610"/>
    <w:rsid w:val="005D18BB"/>
    <w:rsid w:val="005D1AF8"/>
    <w:rsid w:val="005D2149"/>
    <w:rsid w:val="005D2613"/>
    <w:rsid w:val="005D3871"/>
    <w:rsid w:val="005D429A"/>
    <w:rsid w:val="005D59D1"/>
    <w:rsid w:val="005D5F59"/>
    <w:rsid w:val="005D6380"/>
    <w:rsid w:val="005D6D69"/>
    <w:rsid w:val="005D71D4"/>
    <w:rsid w:val="005D7572"/>
    <w:rsid w:val="005E06F4"/>
    <w:rsid w:val="005E0D70"/>
    <w:rsid w:val="005E0ED1"/>
    <w:rsid w:val="005E157F"/>
    <w:rsid w:val="005E1590"/>
    <w:rsid w:val="005E1E0D"/>
    <w:rsid w:val="005E214A"/>
    <w:rsid w:val="005E2725"/>
    <w:rsid w:val="005E382E"/>
    <w:rsid w:val="005E3F0A"/>
    <w:rsid w:val="005E41D0"/>
    <w:rsid w:val="005E49D2"/>
    <w:rsid w:val="005E517E"/>
    <w:rsid w:val="005E532E"/>
    <w:rsid w:val="005E567A"/>
    <w:rsid w:val="005E5878"/>
    <w:rsid w:val="005E5A13"/>
    <w:rsid w:val="005E661F"/>
    <w:rsid w:val="005E6CBE"/>
    <w:rsid w:val="005E6F4F"/>
    <w:rsid w:val="005E72CB"/>
    <w:rsid w:val="005E72FB"/>
    <w:rsid w:val="005F019B"/>
    <w:rsid w:val="005F2168"/>
    <w:rsid w:val="005F3545"/>
    <w:rsid w:val="005F3AE2"/>
    <w:rsid w:val="005F5FE4"/>
    <w:rsid w:val="005F718B"/>
    <w:rsid w:val="005F77D3"/>
    <w:rsid w:val="005F7C77"/>
    <w:rsid w:val="006007B0"/>
    <w:rsid w:val="00600A89"/>
    <w:rsid w:val="00600CD7"/>
    <w:rsid w:val="00600FF9"/>
    <w:rsid w:val="006022E5"/>
    <w:rsid w:val="006044F1"/>
    <w:rsid w:val="00605A1F"/>
    <w:rsid w:val="006069F1"/>
    <w:rsid w:val="0060712E"/>
    <w:rsid w:val="006071CA"/>
    <w:rsid w:val="00611F98"/>
    <w:rsid w:val="00613442"/>
    <w:rsid w:val="00614357"/>
    <w:rsid w:val="00615E3E"/>
    <w:rsid w:val="0061656C"/>
    <w:rsid w:val="006170F7"/>
    <w:rsid w:val="00617632"/>
    <w:rsid w:val="00620A7E"/>
    <w:rsid w:val="00620C32"/>
    <w:rsid w:val="006217EC"/>
    <w:rsid w:val="00621B43"/>
    <w:rsid w:val="0062241C"/>
    <w:rsid w:val="00622566"/>
    <w:rsid w:val="006228F6"/>
    <w:rsid w:val="00626968"/>
    <w:rsid w:val="006302AB"/>
    <w:rsid w:val="00632415"/>
    <w:rsid w:val="0063290D"/>
    <w:rsid w:val="00632AA0"/>
    <w:rsid w:val="006339F9"/>
    <w:rsid w:val="006355D5"/>
    <w:rsid w:val="00635916"/>
    <w:rsid w:val="00635FA7"/>
    <w:rsid w:val="006361F3"/>
    <w:rsid w:val="00636A3D"/>
    <w:rsid w:val="00636CD9"/>
    <w:rsid w:val="0064096B"/>
    <w:rsid w:val="00642EC1"/>
    <w:rsid w:val="006437A8"/>
    <w:rsid w:val="00643E65"/>
    <w:rsid w:val="00643F75"/>
    <w:rsid w:val="006443B9"/>
    <w:rsid w:val="00645C36"/>
    <w:rsid w:val="00645EF3"/>
    <w:rsid w:val="00645F21"/>
    <w:rsid w:val="00646B89"/>
    <w:rsid w:val="0065084B"/>
    <w:rsid w:val="00650E45"/>
    <w:rsid w:val="00650E86"/>
    <w:rsid w:val="00650EF4"/>
    <w:rsid w:val="00651BE4"/>
    <w:rsid w:val="00652AC8"/>
    <w:rsid w:val="00652CD3"/>
    <w:rsid w:val="00654567"/>
    <w:rsid w:val="00654657"/>
    <w:rsid w:val="006563A9"/>
    <w:rsid w:val="00656AFB"/>
    <w:rsid w:val="006576B0"/>
    <w:rsid w:val="00661529"/>
    <w:rsid w:val="00662373"/>
    <w:rsid w:val="00663CB9"/>
    <w:rsid w:val="006650DF"/>
    <w:rsid w:val="00665F73"/>
    <w:rsid w:val="00666AAE"/>
    <w:rsid w:val="006674C3"/>
    <w:rsid w:val="00667BC1"/>
    <w:rsid w:val="0067036B"/>
    <w:rsid w:val="0067046C"/>
    <w:rsid w:val="006710FA"/>
    <w:rsid w:val="00672041"/>
    <w:rsid w:val="00672218"/>
    <w:rsid w:val="00672225"/>
    <w:rsid w:val="00672900"/>
    <w:rsid w:val="00672B84"/>
    <w:rsid w:val="00673CC6"/>
    <w:rsid w:val="00677393"/>
    <w:rsid w:val="00677508"/>
    <w:rsid w:val="00677DB3"/>
    <w:rsid w:val="006805B6"/>
    <w:rsid w:val="00680F6A"/>
    <w:rsid w:val="00680FFC"/>
    <w:rsid w:val="00681872"/>
    <w:rsid w:val="00681CFB"/>
    <w:rsid w:val="00684EA2"/>
    <w:rsid w:val="0068549A"/>
    <w:rsid w:val="0068567C"/>
    <w:rsid w:val="00685E4D"/>
    <w:rsid w:val="00686986"/>
    <w:rsid w:val="00686B76"/>
    <w:rsid w:val="00686EC7"/>
    <w:rsid w:val="00690B2E"/>
    <w:rsid w:val="006919A9"/>
    <w:rsid w:val="00692126"/>
    <w:rsid w:val="00693A61"/>
    <w:rsid w:val="00693B4C"/>
    <w:rsid w:val="006944F0"/>
    <w:rsid w:val="0069474A"/>
    <w:rsid w:val="00694D1D"/>
    <w:rsid w:val="00695E91"/>
    <w:rsid w:val="006960C2"/>
    <w:rsid w:val="006975E0"/>
    <w:rsid w:val="00697954"/>
    <w:rsid w:val="006A0C9D"/>
    <w:rsid w:val="006A2866"/>
    <w:rsid w:val="006A2B3D"/>
    <w:rsid w:val="006A3793"/>
    <w:rsid w:val="006A3DEC"/>
    <w:rsid w:val="006A4140"/>
    <w:rsid w:val="006A4ADB"/>
    <w:rsid w:val="006A5005"/>
    <w:rsid w:val="006A6F34"/>
    <w:rsid w:val="006A734B"/>
    <w:rsid w:val="006A78E6"/>
    <w:rsid w:val="006B05EF"/>
    <w:rsid w:val="006B2F1E"/>
    <w:rsid w:val="006B448F"/>
    <w:rsid w:val="006B4572"/>
    <w:rsid w:val="006B5715"/>
    <w:rsid w:val="006B5C38"/>
    <w:rsid w:val="006B6EDF"/>
    <w:rsid w:val="006C06CB"/>
    <w:rsid w:val="006C155E"/>
    <w:rsid w:val="006C1C4B"/>
    <w:rsid w:val="006C21D7"/>
    <w:rsid w:val="006C2681"/>
    <w:rsid w:val="006C2B21"/>
    <w:rsid w:val="006C34B9"/>
    <w:rsid w:val="006C3F30"/>
    <w:rsid w:val="006C6467"/>
    <w:rsid w:val="006C67AE"/>
    <w:rsid w:val="006C7296"/>
    <w:rsid w:val="006C7309"/>
    <w:rsid w:val="006C7AB0"/>
    <w:rsid w:val="006D0AEF"/>
    <w:rsid w:val="006D0E3A"/>
    <w:rsid w:val="006D12A2"/>
    <w:rsid w:val="006D3167"/>
    <w:rsid w:val="006D3348"/>
    <w:rsid w:val="006D3F6D"/>
    <w:rsid w:val="006D45B9"/>
    <w:rsid w:val="006D4747"/>
    <w:rsid w:val="006D4B9A"/>
    <w:rsid w:val="006D522C"/>
    <w:rsid w:val="006D57C2"/>
    <w:rsid w:val="006D693D"/>
    <w:rsid w:val="006D6AF5"/>
    <w:rsid w:val="006E051D"/>
    <w:rsid w:val="006E0D45"/>
    <w:rsid w:val="006E1B26"/>
    <w:rsid w:val="006E1F36"/>
    <w:rsid w:val="006E2860"/>
    <w:rsid w:val="006E32B1"/>
    <w:rsid w:val="006E3605"/>
    <w:rsid w:val="006E5760"/>
    <w:rsid w:val="006E5C17"/>
    <w:rsid w:val="006E7A45"/>
    <w:rsid w:val="006F08AE"/>
    <w:rsid w:val="006F2566"/>
    <w:rsid w:val="006F2727"/>
    <w:rsid w:val="006F2D8C"/>
    <w:rsid w:val="006F4431"/>
    <w:rsid w:val="006F4FFE"/>
    <w:rsid w:val="006F5196"/>
    <w:rsid w:val="006F5BC0"/>
    <w:rsid w:val="006F69FC"/>
    <w:rsid w:val="006F6EF2"/>
    <w:rsid w:val="006F7C05"/>
    <w:rsid w:val="006F7EAA"/>
    <w:rsid w:val="006F7EE8"/>
    <w:rsid w:val="0070008A"/>
    <w:rsid w:val="007009F3"/>
    <w:rsid w:val="00700FD6"/>
    <w:rsid w:val="00701A7C"/>
    <w:rsid w:val="00702D0F"/>
    <w:rsid w:val="00706B72"/>
    <w:rsid w:val="00711CB8"/>
    <w:rsid w:val="007144FE"/>
    <w:rsid w:val="007145D6"/>
    <w:rsid w:val="00716B2E"/>
    <w:rsid w:val="00717B09"/>
    <w:rsid w:val="00717B2E"/>
    <w:rsid w:val="007209FB"/>
    <w:rsid w:val="0072162C"/>
    <w:rsid w:val="00722230"/>
    <w:rsid w:val="00723C30"/>
    <w:rsid w:val="0072475B"/>
    <w:rsid w:val="007251DA"/>
    <w:rsid w:val="00726125"/>
    <w:rsid w:val="0072684F"/>
    <w:rsid w:val="007272C6"/>
    <w:rsid w:val="00727C74"/>
    <w:rsid w:val="007300AA"/>
    <w:rsid w:val="0073052B"/>
    <w:rsid w:val="007305B4"/>
    <w:rsid w:val="00733A44"/>
    <w:rsid w:val="00733EAC"/>
    <w:rsid w:val="007367AF"/>
    <w:rsid w:val="007377F4"/>
    <w:rsid w:val="00740CC4"/>
    <w:rsid w:val="007414B0"/>
    <w:rsid w:val="00742012"/>
    <w:rsid w:val="007445A7"/>
    <w:rsid w:val="007456F3"/>
    <w:rsid w:val="007457CD"/>
    <w:rsid w:val="00747907"/>
    <w:rsid w:val="00750E50"/>
    <w:rsid w:val="007516EA"/>
    <w:rsid w:val="00752586"/>
    <w:rsid w:val="007531ED"/>
    <w:rsid w:val="007532FE"/>
    <w:rsid w:val="00753396"/>
    <w:rsid w:val="00753E46"/>
    <w:rsid w:val="007548EE"/>
    <w:rsid w:val="00754A59"/>
    <w:rsid w:val="007556F5"/>
    <w:rsid w:val="00755B2D"/>
    <w:rsid w:val="007572B5"/>
    <w:rsid w:val="00760940"/>
    <w:rsid w:val="00760DC7"/>
    <w:rsid w:val="00761AD9"/>
    <w:rsid w:val="00761B22"/>
    <w:rsid w:val="00761F7A"/>
    <w:rsid w:val="0076230C"/>
    <w:rsid w:val="00763533"/>
    <w:rsid w:val="007635CC"/>
    <w:rsid w:val="00763C33"/>
    <w:rsid w:val="00764C3D"/>
    <w:rsid w:val="00764FE1"/>
    <w:rsid w:val="007655AB"/>
    <w:rsid w:val="00765D5D"/>
    <w:rsid w:val="007668AC"/>
    <w:rsid w:val="00767094"/>
    <w:rsid w:val="00772A7C"/>
    <w:rsid w:val="00773161"/>
    <w:rsid w:val="007740F1"/>
    <w:rsid w:val="00774619"/>
    <w:rsid w:val="007750C0"/>
    <w:rsid w:val="00776065"/>
    <w:rsid w:val="007768A1"/>
    <w:rsid w:val="007801E9"/>
    <w:rsid w:val="0078061E"/>
    <w:rsid w:val="0078070E"/>
    <w:rsid w:val="00781847"/>
    <w:rsid w:val="00783954"/>
    <w:rsid w:val="00783F80"/>
    <w:rsid w:val="007845DD"/>
    <w:rsid w:val="00786E4D"/>
    <w:rsid w:val="00787136"/>
    <w:rsid w:val="00787A71"/>
    <w:rsid w:val="00787C82"/>
    <w:rsid w:val="00787EF5"/>
    <w:rsid w:val="007912DB"/>
    <w:rsid w:val="00792114"/>
    <w:rsid w:val="00792316"/>
    <w:rsid w:val="007943B3"/>
    <w:rsid w:val="00795BDD"/>
    <w:rsid w:val="00796C49"/>
    <w:rsid w:val="00797EC8"/>
    <w:rsid w:val="007A00D8"/>
    <w:rsid w:val="007A2153"/>
    <w:rsid w:val="007A3B8E"/>
    <w:rsid w:val="007A45FA"/>
    <w:rsid w:val="007A4944"/>
    <w:rsid w:val="007A4D47"/>
    <w:rsid w:val="007A5081"/>
    <w:rsid w:val="007A5BF3"/>
    <w:rsid w:val="007A79F8"/>
    <w:rsid w:val="007B19A1"/>
    <w:rsid w:val="007B232E"/>
    <w:rsid w:val="007B2AF4"/>
    <w:rsid w:val="007B3207"/>
    <w:rsid w:val="007B3CF1"/>
    <w:rsid w:val="007B4B3F"/>
    <w:rsid w:val="007B54DD"/>
    <w:rsid w:val="007B5779"/>
    <w:rsid w:val="007B5D3B"/>
    <w:rsid w:val="007B66F7"/>
    <w:rsid w:val="007C0112"/>
    <w:rsid w:val="007C026A"/>
    <w:rsid w:val="007C05C2"/>
    <w:rsid w:val="007C1663"/>
    <w:rsid w:val="007C22C2"/>
    <w:rsid w:val="007C2770"/>
    <w:rsid w:val="007C4B0B"/>
    <w:rsid w:val="007C5428"/>
    <w:rsid w:val="007C6709"/>
    <w:rsid w:val="007C7AB0"/>
    <w:rsid w:val="007D0D2B"/>
    <w:rsid w:val="007D0E4F"/>
    <w:rsid w:val="007D1665"/>
    <w:rsid w:val="007D24CC"/>
    <w:rsid w:val="007D2943"/>
    <w:rsid w:val="007D337E"/>
    <w:rsid w:val="007D3A8C"/>
    <w:rsid w:val="007E0F51"/>
    <w:rsid w:val="007E10EE"/>
    <w:rsid w:val="007E284D"/>
    <w:rsid w:val="007E370D"/>
    <w:rsid w:val="007E3A3E"/>
    <w:rsid w:val="007E3BC9"/>
    <w:rsid w:val="007E3DB8"/>
    <w:rsid w:val="007E41F2"/>
    <w:rsid w:val="007E44B2"/>
    <w:rsid w:val="007E567A"/>
    <w:rsid w:val="007E6CBF"/>
    <w:rsid w:val="007F006E"/>
    <w:rsid w:val="007F0979"/>
    <w:rsid w:val="007F0CE8"/>
    <w:rsid w:val="007F1063"/>
    <w:rsid w:val="007F239F"/>
    <w:rsid w:val="007F358E"/>
    <w:rsid w:val="007F4729"/>
    <w:rsid w:val="007F5123"/>
    <w:rsid w:val="007F58F3"/>
    <w:rsid w:val="007F5BD5"/>
    <w:rsid w:val="00800A43"/>
    <w:rsid w:val="00801A24"/>
    <w:rsid w:val="00803675"/>
    <w:rsid w:val="00803E26"/>
    <w:rsid w:val="008041D3"/>
    <w:rsid w:val="00804361"/>
    <w:rsid w:val="00804724"/>
    <w:rsid w:val="008051CF"/>
    <w:rsid w:val="0080542E"/>
    <w:rsid w:val="00805627"/>
    <w:rsid w:val="008076AA"/>
    <w:rsid w:val="00811772"/>
    <w:rsid w:val="00811779"/>
    <w:rsid w:val="00811EDE"/>
    <w:rsid w:val="00812ED5"/>
    <w:rsid w:val="008140EA"/>
    <w:rsid w:val="008142D2"/>
    <w:rsid w:val="00814523"/>
    <w:rsid w:val="0081482A"/>
    <w:rsid w:val="0081553B"/>
    <w:rsid w:val="00816B3F"/>
    <w:rsid w:val="00816E6B"/>
    <w:rsid w:val="008171AB"/>
    <w:rsid w:val="00817647"/>
    <w:rsid w:val="0082097C"/>
    <w:rsid w:val="00821F85"/>
    <w:rsid w:val="00823211"/>
    <w:rsid w:val="00823681"/>
    <w:rsid w:val="008239F5"/>
    <w:rsid w:val="00824B21"/>
    <w:rsid w:val="00824FAA"/>
    <w:rsid w:val="00826A6B"/>
    <w:rsid w:val="00826B03"/>
    <w:rsid w:val="008276C8"/>
    <w:rsid w:val="0083045E"/>
    <w:rsid w:val="0083266B"/>
    <w:rsid w:val="00834F76"/>
    <w:rsid w:val="00835496"/>
    <w:rsid w:val="0083575D"/>
    <w:rsid w:val="008357F1"/>
    <w:rsid w:val="00835998"/>
    <w:rsid w:val="00835D68"/>
    <w:rsid w:val="00835ED7"/>
    <w:rsid w:val="008373A1"/>
    <w:rsid w:val="008376E4"/>
    <w:rsid w:val="00840168"/>
    <w:rsid w:val="0084159D"/>
    <w:rsid w:val="00843247"/>
    <w:rsid w:val="00844A45"/>
    <w:rsid w:val="00845C8C"/>
    <w:rsid w:val="0084694C"/>
    <w:rsid w:val="00847C59"/>
    <w:rsid w:val="00850206"/>
    <w:rsid w:val="00850B88"/>
    <w:rsid w:val="00852529"/>
    <w:rsid w:val="00853B19"/>
    <w:rsid w:val="0085423D"/>
    <w:rsid w:val="00855324"/>
    <w:rsid w:val="00855680"/>
    <w:rsid w:val="00856241"/>
    <w:rsid w:val="00860F92"/>
    <w:rsid w:val="008611DD"/>
    <w:rsid w:val="00861616"/>
    <w:rsid w:val="00861C57"/>
    <w:rsid w:val="0086200A"/>
    <w:rsid w:val="00862C99"/>
    <w:rsid w:val="00863954"/>
    <w:rsid w:val="00864DBE"/>
    <w:rsid w:val="008676B2"/>
    <w:rsid w:val="00867AD0"/>
    <w:rsid w:val="00867C25"/>
    <w:rsid w:val="00867D83"/>
    <w:rsid w:val="008711A9"/>
    <w:rsid w:val="00871581"/>
    <w:rsid w:val="00873815"/>
    <w:rsid w:val="00873CB0"/>
    <w:rsid w:val="008748C9"/>
    <w:rsid w:val="00874EF3"/>
    <w:rsid w:val="00880131"/>
    <w:rsid w:val="00881AD2"/>
    <w:rsid w:val="00882AA9"/>
    <w:rsid w:val="008837EC"/>
    <w:rsid w:val="00884948"/>
    <w:rsid w:val="00884EAF"/>
    <w:rsid w:val="00884FF9"/>
    <w:rsid w:val="0088564C"/>
    <w:rsid w:val="00885DFC"/>
    <w:rsid w:val="00885E4F"/>
    <w:rsid w:val="0088642E"/>
    <w:rsid w:val="00886810"/>
    <w:rsid w:val="008879C6"/>
    <w:rsid w:val="0089041B"/>
    <w:rsid w:val="008907C4"/>
    <w:rsid w:val="008909E7"/>
    <w:rsid w:val="008910AB"/>
    <w:rsid w:val="00891187"/>
    <w:rsid w:val="008912AD"/>
    <w:rsid w:val="00891481"/>
    <w:rsid w:val="008917C3"/>
    <w:rsid w:val="00891BB9"/>
    <w:rsid w:val="00891C2B"/>
    <w:rsid w:val="00891F29"/>
    <w:rsid w:val="008927E1"/>
    <w:rsid w:val="0089377C"/>
    <w:rsid w:val="008954A5"/>
    <w:rsid w:val="00895CCA"/>
    <w:rsid w:val="00896F51"/>
    <w:rsid w:val="008971ED"/>
    <w:rsid w:val="008A1F7A"/>
    <w:rsid w:val="008A35CA"/>
    <w:rsid w:val="008A4692"/>
    <w:rsid w:val="008A59D8"/>
    <w:rsid w:val="008A6CA0"/>
    <w:rsid w:val="008A6DC6"/>
    <w:rsid w:val="008B2EAC"/>
    <w:rsid w:val="008B31C0"/>
    <w:rsid w:val="008B3551"/>
    <w:rsid w:val="008B3E76"/>
    <w:rsid w:val="008B43A6"/>
    <w:rsid w:val="008B4744"/>
    <w:rsid w:val="008B5CA9"/>
    <w:rsid w:val="008B65D4"/>
    <w:rsid w:val="008B77DF"/>
    <w:rsid w:val="008B7AD7"/>
    <w:rsid w:val="008C25AD"/>
    <w:rsid w:val="008C435D"/>
    <w:rsid w:val="008C47D9"/>
    <w:rsid w:val="008C4EEC"/>
    <w:rsid w:val="008C4EEE"/>
    <w:rsid w:val="008C6611"/>
    <w:rsid w:val="008D0A9B"/>
    <w:rsid w:val="008D1B7D"/>
    <w:rsid w:val="008D268E"/>
    <w:rsid w:val="008D37E3"/>
    <w:rsid w:val="008D3E33"/>
    <w:rsid w:val="008D49D8"/>
    <w:rsid w:val="008D4B20"/>
    <w:rsid w:val="008D4D0D"/>
    <w:rsid w:val="008D5A9F"/>
    <w:rsid w:val="008D5E46"/>
    <w:rsid w:val="008D756D"/>
    <w:rsid w:val="008E04D8"/>
    <w:rsid w:val="008E091E"/>
    <w:rsid w:val="008E0D09"/>
    <w:rsid w:val="008E108D"/>
    <w:rsid w:val="008E21E6"/>
    <w:rsid w:val="008E3378"/>
    <w:rsid w:val="008E39CD"/>
    <w:rsid w:val="008E46F7"/>
    <w:rsid w:val="008E48B5"/>
    <w:rsid w:val="008E4B21"/>
    <w:rsid w:val="008E51D1"/>
    <w:rsid w:val="008E6D88"/>
    <w:rsid w:val="008E704B"/>
    <w:rsid w:val="008E707D"/>
    <w:rsid w:val="008E74DF"/>
    <w:rsid w:val="008F0089"/>
    <w:rsid w:val="008F0699"/>
    <w:rsid w:val="008F171B"/>
    <w:rsid w:val="008F29F2"/>
    <w:rsid w:val="008F3978"/>
    <w:rsid w:val="008F3BC6"/>
    <w:rsid w:val="008F4561"/>
    <w:rsid w:val="008F6696"/>
    <w:rsid w:val="008F68A6"/>
    <w:rsid w:val="008F7F73"/>
    <w:rsid w:val="00900F42"/>
    <w:rsid w:val="009013D7"/>
    <w:rsid w:val="009019FE"/>
    <w:rsid w:val="0090288B"/>
    <w:rsid w:val="00902A41"/>
    <w:rsid w:val="009036F9"/>
    <w:rsid w:val="009055A0"/>
    <w:rsid w:val="00906025"/>
    <w:rsid w:val="009075D5"/>
    <w:rsid w:val="0091088A"/>
    <w:rsid w:val="00910BAB"/>
    <w:rsid w:val="00911010"/>
    <w:rsid w:val="009120EE"/>
    <w:rsid w:val="009122D4"/>
    <w:rsid w:val="009126FF"/>
    <w:rsid w:val="00913B98"/>
    <w:rsid w:val="00914E12"/>
    <w:rsid w:val="00914E59"/>
    <w:rsid w:val="00914F10"/>
    <w:rsid w:val="00914F8C"/>
    <w:rsid w:val="009163D7"/>
    <w:rsid w:val="0091793F"/>
    <w:rsid w:val="00921267"/>
    <w:rsid w:val="00921B97"/>
    <w:rsid w:val="00921C40"/>
    <w:rsid w:val="00921E01"/>
    <w:rsid w:val="00922581"/>
    <w:rsid w:val="009232FC"/>
    <w:rsid w:val="0092353B"/>
    <w:rsid w:val="00923F03"/>
    <w:rsid w:val="00924066"/>
    <w:rsid w:val="00924A91"/>
    <w:rsid w:val="00925A61"/>
    <w:rsid w:val="00925C28"/>
    <w:rsid w:val="00925CB8"/>
    <w:rsid w:val="00925D0C"/>
    <w:rsid w:val="00927B23"/>
    <w:rsid w:val="00930CF2"/>
    <w:rsid w:val="009310BB"/>
    <w:rsid w:val="00931570"/>
    <w:rsid w:val="009330D7"/>
    <w:rsid w:val="00936B99"/>
    <w:rsid w:val="00937174"/>
    <w:rsid w:val="00937478"/>
    <w:rsid w:val="009400A7"/>
    <w:rsid w:val="009420AC"/>
    <w:rsid w:val="009425F7"/>
    <w:rsid w:val="00942E2B"/>
    <w:rsid w:val="009432EB"/>
    <w:rsid w:val="00943E22"/>
    <w:rsid w:val="00943EAB"/>
    <w:rsid w:val="00943F0C"/>
    <w:rsid w:val="00944764"/>
    <w:rsid w:val="00945732"/>
    <w:rsid w:val="0094579F"/>
    <w:rsid w:val="00945CEF"/>
    <w:rsid w:val="00945E72"/>
    <w:rsid w:val="00947999"/>
    <w:rsid w:val="00950809"/>
    <w:rsid w:val="009522A6"/>
    <w:rsid w:val="009530BA"/>
    <w:rsid w:val="00953655"/>
    <w:rsid w:val="00954156"/>
    <w:rsid w:val="009549EE"/>
    <w:rsid w:val="00954B78"/>
    <w:rsid w:val="00954FED"/>
    <w:rsid w:val="009560CD"/>
    <w:rsid w:val="0095732E"/>
    <w:rsid w:val="00957350"/>
    <w:rsid w:val="00957B75"/>
    <w:rsid w:val="00960732"/>
    <w:rsid w:val="00963E0E"/>
    <w:rsid w:val="00964690"/>
    <w:rsid w:val="009651A8"/>
    <w:rsid w:val="009663D2"/>
    <w:rsid w:val="00967A5C"/>
    <w:rsid w:val="00972619"/>
    <w:rsid w:val="0097290F"/>
    <w:rsid w:val="00973B14"/>
    <w:rsid w:val="00973C34"/>
    <w:rsid w:val="00975BFB"/>
    <w:rsid w:val="0097695D"/>
    <w:rsid w:val="00980513"/>
    <w:rsid w:val="0098386C"/>
    <w:rsid w:val="00983C01"/>
    <w:rsid w:val="00984194"/>
    <w:rsid w:val="00984537"/>
    <w:rsid w:val="0098479E"/>
    <w:rsid w:val="00984C5E"/>
    <w:rsid w:val="00984DB2"/>
    <w:rsid w:val="00984F98"/>
    <w:rsid w:val="0098521B"/>
    <w:rsid w:val="00985EE2"/>
    <w:rsid w:val="00986136"/>
    <w:rsid w:val="00986186"/>
    <w:rsid w:val="00986417"/>
    <w:rsid w:val="009865E6"/>
    <w:rsid w:val="009873C5"/>
    <w:rsid w:val="0098746D"/>
    <w:rsid w:val="009900A2"/>
    <w:rsid w:val="00990928"/>
    <w:rsid w:val="009910A0"/>
    <w:rsid w:val="0099124D"/>
    <w:rsid w:val="00992EA0"/>
    <w:rsid w:val="00992EE8"/>
    <w:rsid w:val="00993034"/>
    <w:rsid w:val="0099352A"/>
    <w:rsid w:val="009937BD"/>
    <w:rsid w:val="009939E3"/>
    <w:rsid w:val="00994DD2"/>
    <w:rsid w:val="009953B1"/>
    <w:rsid w:val="00995875"/>
    <w:rsid w:val="00995FF6"/>
    <w:rsid w:val="0099681B"/>
    <w:rsid w:val="00996DCE"/>
    <w:rsid w:val="00996E8E"/>
    <w:rsid w:val="00997F4B"/>
    <w:rsid w:val="009A0C27"/>
    <w:rsid w:val="009A26F6"/>
    <w:rsid w:val="009A2B97"/>
    <w:rsid w:val="009A412B"/>
    <w:rsid w:val="009A549C"/>
    <w:rsid w:val="009A5A37"/>
    <w:rsid w:val="009A5D25"/>
    <w:rsid w:val="009A6038"/>
    <w:rsid w:val="009A7067"/>
    <w:rsid w:val="009A7B03"/>
    <w:rsid w:val="009A7C12"/>
    <w:rsid w:val="009A7E9E"/>
    <w:rsid w:val="009A7EA7"/>
    <w:rsid w:val="009B065F"/>
    <w:rsid w:val="009B07D1"/>
    <w:rsid w:val="009B0B12"/>
    <w:rsid w:val="009B29E9"/>
    <w:rsid w:val="009B4A50"/>
    <w:rsid w:val="009B4AC8"/>
    <w:rsid w:val="009B4C08"/>
    <w:rsid w:val="009B4E18"/>
    <w:rsid w:val="009B54DF"/>
    <w:rsid w:val="009B5524"/>
    <w:rsid w:val="009B583D"/>
    <w:rsid w:val="009B6295"/>
    <w:rsid w:val="009B645C"/>
    <w:rsid w:val="009B6B13"/>
    <w:rsid w:val="009B6DCE"/>
    <w:rsid w:val="009C021B"/>
    <w:rsid w:val="009C0523"/>
    <w:rsid w:val="009C0900"/>
    <w:rsid w:val="009C0A85"/>
    <w:rsid w:val="009C0D86"/>
    <w:rsid w:val="009C124C"/>
    <w:rsid w:val="009C21DC"/>
    <w:rsid w:val="009C4081"/>
    <w:rsid w:val="009C5020"/>
    <w:rsid w:val="009C5FFC"/>
    <w:rsid w:val="009C6233"/>
    <w:rsid w:val="009C7EE2"/>
    <w:rsid w:val="009D0D80"/>
    <w:rsid w:val="009D14CE"/>
    <w:rsid w:val="009D3D34"/>
    <w:rsid w:val="009D4C08"/>
    <w:rsid w:val="009E2646"/>
    <w:rsid w:val="009E4847"/>
    <w:rsid w:val="009E4A81"/>
    <w:rsid w:val="009E57E8"/>
    <w:rsid w:val="009E5A94"/>
    <w:rsid w:val="009E62AC"/>
    <w:rsid w:val="009E71AA"/>
    <w:rsid w:val="009E744E"/>
    <w:rsid w:val="009F1C32"/>
    <w:rsid w:val="009F2944"/>
    <w:rsid w:val="009F2DE0"/>
    <w:rsid w:val="009F2FDB"/>
    <w:rsid w:val="009F30F8"/>
    <w:rsid w:val="009F4039"/>
    <w:rsid w:val="009F49A9"/>
    <w:rsid w:val="009F5C24"/>
    <w:rsid w:val="009F603E"/>
    <w:rsid w:val="009F63A2"/>
    <w:rsid w:val="009F6910"/>
    <w:rsid w:val="009F6BE2"/>
    <w:rsid w:val="00A00FE4"/>
    <w:rsid w:val="00A01217"/>
    <w:rsid w:val="00A0127B"/>
    <w:rsid w:val="00A0172C"/>
    <w:rsid w:val="00A02A33"/>
    <w:rsid w:val="00A02AF5"/>
    <w:rsid w:val="00A041C9"/>
    <w:rsid w:val="00A04917"/>
    <w:rsid w:val="00A04B1B"/>
    <w:rsid w:val="00A0525F"/>
    <w:rsid w:val="00A06462"/>
    <w:rsid w:val="00A06895"/>
    <w:rsid w:val="00A0785E"/>
    <w:rsid w:val="00A078DA"/>
    <w:rsid w:val="00A13691"/>
    <w:rsid w:val="00A14ADD"/>
    <w:rsid w:val="00A15090"/>
    <w:rsid w:val="00A1692A"/>
    <w:rsid w:val="00A17553"/>
    <w:rsid w:val="00A177D8"/>
    <w:rsid w:val="00A214B3"/>
    <w:rsid w:val="00A2361C"/>
    <w:rsid w:val="00A23BDD"/>
    <w:rsid w:val="00A26106"/>
    <w:rsid w:val="00A27D15"/>
    <w:rsid w:val="00A308AB"/>
    <w:rsid w:val="00A33BA3"/>
    <w:rsid w:val="00A343AF"/>
    <w:rsid w:val="00A36EA0"/>
    <w:rsid w:val="00A373DF"/>
    <w:rsid w:val="00A41886"/>
    <w:rsid w:val="00A41F5E"/>
    <w:rsid w:val="00A44075"/>
    <w:rsid w:val="00A441FC"/>
    <w:rsid w:val="00A447E8"/>
    <w:rsid w:val="00A4591D"/>
    <w:rsid w:val="00A474D6"/>
    <w:rsid w:val="00A505A6"/>
    <w:rsid w:val="00A505DA"/>
    <w:rsid w:val="00A51294"/>
    <w:rsid w:val="00A515BB"/>
    <w:rsid w:val="00A51B99"/>
    <w:rsid w:val="00A5270D"/>
    <w:rsid w:val="00A53574"/>
    <w:rsid w:val="00A537F1"/>
    <w:rsid w:val="00A541A0"/>
    <w:rsid w:val="00A54EB2"/>
    <w:rsid w:val="00A5505D"/>
    <w:rsid w:val="00A567A4"/>
    <w:rsid w:val="00A575A8"/>
    <w:rsid w:val="00A610A1"/>
    <w:rsid w:val="00A6120B"/>
    <w:rsid w:val="00A6151A"/>
    <w:rsid w:val="00A621EB"/>
    <w:rsid w:val="00A64629"/>
    <w:rsid w:val="00A65C16"/>
    <w:rsid w:val="00A66776"/>
    <w:rsid w:val="00A668E2"/>
    <w:rsid w:val="00A6715F"/>
    <w:rsid w:val="00A676C2"/>
    <w:rsid w:val="00A71AF2"/>
    <w:rsid w:val="00A73A55"/>
    <w:rsid w:val="00A73D5E"/>
    <w:rsid w:val="00A74CEA"/>
    <w:rsid w:val="00A74ED4"/>
    <w:rsid w:val="00A755A7"/>
    <w:rsid w:val="00A7703C"/>
    <w:rsid w:val="00A77365"/>
    <w:rsid w:val="00A8022D"/>
    <w:rsid w:val="00A80239"/>
    <w:rsid w:val="00A8044D"/>
    <w:rsid w:val="00A833BA"/>
    <w:rsid w:val="00A8592A"/>
    <w:rsid w:val="00A85F36"/>
    <w:rsid w:val="00A86139"/>
    <w:rsid w:val="00A87644"/>
    <w:rsid w:val="00A90AE4"/>
    <w:rsid w:val="00A912DF"/>
    <w:rsid w:val="00A914A5"/>
    <w:rsid w:val="00A93DA3"/>
    <w:rsid w:val="00A97C80"/>
    <w:rsid w:val="00AA06D0"/>
    <w:rsid w:val="00AA2476"/>
    <w:rsid w:val="00AA3C7B"/>
    <w:rsid w:val="00AA3E61"/>
    <w:rsid w:val="00AA69AF"/>
    <w:rsid w:val="00AA6FAA"/>
    <w:rsid w:val="00AA7209"/>
    <w:rsid w:val="00AA7734"/>
    <w:rsid w:val="00AB051D"/>
    <w:rsid w:val="00AB0535"/>
    <w:rsid w:val="00AB0654"/>
    <w:rsid w:val="00AB07EC"/>
    <w:rsid w:val="00AB246A"/>
    <w:rsid w:val="00AB2E66"/>
    <w:rsid w:val="00AB373D"/>
    <w:rsid w:val="00AB4656"/>
    <w:rsid w:val="00AB49E4"/>
    <w:rsid w:val="00AB52A0"/>
    <w:rsid w:val="00AB52FF"/>
    <w:rsid w:val="00AB5DB6"/>
    <w:rsid w:val="00AB62A3"/>
    <w:rsid w:val="00AB64F0"/>
    <w:rsid w:val="00AB7D54"/>
    <w:rsid w:val="00AC0B2B"/>
    <w:rsid w:val="00AC0FAD"/>
    <w:rsid w:val="00AC1E9C"/>
    <w:rsid w:val="00AC1FEA"/>
    <w:rsid w:val="00AC2AF0"/>
    <w:rsid w:val="00AC3BB3"/>
    <w:rsid w:val="00AC3CBD"/>
    <w:rsid w:val="00AC4478"/>
    <w:rsid w:val="00AC4BE9"/>
    <w:rsid w:val="00AC547E"/>
    <w:rsid w:val="00AC54CD"/>
    <w:rsid w:val="00AC64D3"/>
    <w:rsid w:val="00AC6D7F"/>
    <w:rsid w:val="00AC7BCC"/>
    <w:rsid w:val="00AC7E84"/>
    <w:rsid w:val="00AD0539"/>
    <w:rsid w:val="00AD0A28"/>
    <w:rsid w:val="00AD1836"/>
    <w:rsid w:val="00AD1E8A"/>
    <w:rsid w:val="00AD254C"/>
    <w:rsid w:val="00AD3241"/>
    <w:rsid w:val="00AD3B92"/>
    <w:rsid w:val="00AD3D0C"/>
    <w:rsid w:val="00AD579A"/>
    <w:rsid w:val="00AD695C"/>
    <w:rsid w:val="00AD695F"/>
    <w:rsid w:val="00AD6BA4"/>
    <w:rsid w:val="00AD75A1"/>
    <w:rsid w:val="00AE0074"/>
    <w:rsid w:val="00AE0361"/>
    <w:rsid w:val="00AE0483"/>
    <w:rsid w:val="00AE163F"/>
    <w:rsid w:val="00AE3C2E"/>
    <w:rsid w:val="00AE3C3A"/>
    <w:rsid w:val="00AE4C9D"/>
    <w:rsid w:val="00AE5C28"/>
    <w:rsid w:val="00AE6AD9"/>
    <w:rsid w:val="00AE6B32"/>
    <w:rsid w:val="00AE7E34"/>
    <w:rsid w:val="00AF0D25"/>
    <w:rsid w:val="00AF10CF"/>
    <w:rsid w:val="00AF2E55"/>
    <w:rsid w:val="00AF3715"/>
    <w:rsid w:val="00AF5127"/>
    <w:rsid w:val="00AF5140"/>
    <w:rsid w:val="00AF5802"/>
    <w:rsid w:val="00AF6485"/>
    <w:rsid w:val="00AF6E88"/>
    <w:rsid w:val="00AF7061"/>
    <w:rsid w:val="00AF7764"/>
    <w:rsid w:val="00AF7A0F"/>
    <w:rsid w:val="00B01F6C"/>
    <w:rsid w:val="00B023D5"/>
    <w:rsid w:val="00B026BC"/>
    <w:rsid w:val="00B04030"/>
    <w:rsid w:val="00B04B49"/>
    <w:rsid w:val="00B0588A"/>
    <w:rsid w:val="00B07C2F"/>
    <w:rsid w:val="00B07ED7"/>
    <w:rsid w:val="00B100D6"/>
    <w:rsid w:val="00B1014B"/>
    <w:rsid w:val="00B127C4"/>
    <w:rsid w:val="00B136BE"/>
    <w:rsid w:val="00B1449A"/>
    <w:rsid w:val="00B15871"/>
    <w:rsid w:val="00B16E37"/>
    <w:rsid w:val="00B201F3"/>
    <w:rsid w:val="00B20650"/>
    <w:rsid w:val="00B20FF5"/>
    <w:rsid w:val="00B21272"/>
    <w:rsid w:val="00B21BC4"/>
    <w:rsid w:val="00B22497"/>
    <w:rsid w:val="00B22A24"/>
    <w:rsid w:val="00B22B78"/>
    <w:rsid w:val="00B22C35"/>
    <w:rsid w:val="00B24315"/>
    <w:rsid w:val="00B2448E"/>
    <w:rsid w:val="00B26D3A"/>
    <w:rsid w:val="00B26E86"/>
    <w:rsid w:val="00B308B0"/>
    <w:rsid w:val="00B31266"/>
    <w:rsid w:val="00B32D51"/>
    <w:rsid w:val="00B33489"/>
    <w:rsid w:val="00B336DE"/>
    <w:rsid w:val="00B33EC2"/>
    <w:rsid w:val="00B342DD"/>
    <w:rsid w:val="00B36F18"/>
    <w:rsid w:val="00B3714C"/>
    <w:rsid w:val="00B37355"/>
    <w:rsid w:val="00B374BD"/>
    <w:rsid w:val="00B3787B"/>
    <w:rsid w:val="00B40399"/>
    <w:rsid w:val="00B40804"/>
    <w:rsid w:val="00B42180"/>
    <w:rsid w:val="00B4281B"/>
    <w:rsid w:val="00B42F46"/>
    <w:rsid w:val="00B43113"/>
    <w:rsid w:val="00B43465"/>
    <w:rsid w:val="00B44526"/>
    <w:rsid w:val="00B44642"/>
    <w:rsid w:val="00B46310"/>
    <w:rsid w:val="00B465C6"/>
    <w:rsid w:val="00B46DB4"/>
    <w:rsid w:val="00B47474"/>
    <w:rsid w:val="00B475FA"/>
    <w:rsid w:val="00B50333"/>
    <w:rsid w:val="00B50408"/>
    <w:rsid w:val="00B51381"/>
    <w:rsid w:val="00B516C7"/>
    <w:rsid w:val="00B51FCC"/>
    <w:rsid w:val="00B52352"/>
    <w:rsid w:val="00B5235D"/>
    <w:rsid w:val="00B52462"/>
    <w:rsid w:val="00B52836"/>
    <w:rsid w:val="00B53FF3"/>
    <w:rsid w:val="00B543CD"/>
    <w:rsid w:val="00B5607E"/>
    <w:rsid w:val="00B56176"/>
    <w:rsid w:val="00B56468"/>
    <w:rsid w:val="00B57936"/>
    <w:rsid w:val="00B609AE"/>
    <w:rsid w:val="00B60D93"/>
    <w:rsid w:val="00B616F6"/>
    <w:rsid w:val="00B61B50"/>
    <w:rsid w:val="00B632F4"/>
    <w:rsid w:val="00B63317"/>
    <w:rsid w:val="00B6366E"/>
    <w:rsid w:val="00B639FF"/>
    <w:rsid w:val="00B655BB"/>
    <w:rsid w:val="00B65800"/>
    <w:rsid w:val="00B65D2B"/>
    <w:rsid w:val="00B67590"/>
    <w:rsid w:val="00B678D9"/>
    <w:rsid w:val="00B67957"/>
    <w:rsid w:val="00B7084D"/>
    <w:rsid w:val="00B70994"/>
    <w:rsid w:val="00B7145A"/>
    <w:rsid w:val="00B72EC8"/>
    <w:rsid w:val="00B7338C"/>
    <w:rsid w:val="00B7481B"/>
    <w:rsid w:val="00B7649D"/>
    <w:rsid w:val="00B7691A"/>
    <w:rsid w:val="00B801B2"/>
    <w:rsid w:val="00B80EBC"/>
    <w:rsid w:val="00B81C57"/>
    <w:rsid w:val="00B844F4"/>
    <w:rsid w:val="00B84D44"/>
    <w:rsid w:val="00B85F64"/>
    <w:rsid w:val="00B8686E"/>
    <w:rsid w:val="00B87242"/>
    <w:rsid w:val="00B87B81"/>
    <w:rsid w:val="00B90560"/>
    <w:rsid w:val="00B906A2"/>
    <w:rsid w:val="00B90D50"/>
    <w:rsid w:val="00B90F85"/>
    <w:rsid w:val="00B935E0"/>
    <w:rsid w:val="00B93663"/>
    <w:rsid w:val="00B937B3"/>
    <w:rsid w:val="00B943FB"/>
    <w:rsid w:val="00B95A50"/>
    <w:rsid w:val="00B968DC"/>
    <w:rsid w:val="00B96D8A"/>
    <w:rsid w:val="00B97A5A"/>
    <w:rsid w:val="00B97D06"/>
    <w:rsid w:val="00BA132F"/>
    <w:rsid w:val="00BA1E9A"/>
    <w:rsid w:val="00BA2DC5"/>
    <w:rsid w:val="00BA35BA"/>
    <w:rsid w:val="00BA450D"/>
    <w:rsid w:val="00BA45E9"/>
    <w:rsid w:val="00BA488E"/>
    <w:rsid w:val="00BA4B70"/>
    <w:rsid w:val="00BA55FE"/>
    <w:rsid w:val="00BA6B93"/>
    <w:rsid w:val="00BA7403"/>
    <w:rsid w:val="00BA7754"/>
    <w:rsid w:val="00BB00B7"/>
    <w:rsid w:val="00BB0812"/>
    <w:rsid w:val="00BB0813"/>
    <w:rsid w:val="00BB14CC"/>
    <w:rsid w:val="00BB175A"/>
    <w:rsid w:val="00BB2BA1"/>
    <w:rsid w:val="00BB5189"/>
    <w:rsid w:val="00BB53F3"/>
    <w:rsid w:val="00BB6894"/>
    <w:rsid w:val="00BB79CE"/>
    <w:rsid w:val="00BB7E64"/>
    <w:rsid w:val="00BC1ED5"/>
    <w:rsid w:val="00BC2A64"/>
    <w:rsid w:val="00BC2D64"/>
    <w:rsid w:val="00BC3853"/>
    <w:rsid w:val="00BC3A12"/>
    <w:rsid w:val="00BC4783"/>
    <w:rsid w:val="00BC4E18"/>
    <w:rsid w:val="00BC4EE3"/>
    <w:rsid w:val="00BC5196"/>
    <w:rsid w:val="00BC5261"/>
    <w:rsid w:val="00BC5A85"/>
    <w:rsid w:val="00BC5FFD"/>
    <w:rsid w:val="00BC60BE"/>
    <w:rsid w:val="00BC6B47"/>
    <w:rsid w:val="00BC72FD"/>
    <w:rsid w:val="00BC7F60"/>
    <w:rsid w:val="00BD005C"/>
    <w:rsid w:val="00BD169E"/>
    <w:rsid w:val="00BD241C"/>
    <w:rsid w:val="00BD35C4"/>
    <w:rsid w:val="00BD39CB"/>
    <w:rsid w:val="00BD3AB6"/>
    <w:rsid w:val="00BD507D"/>
    <w:rsid w:val="00BD5141"/>
    <w:rsid w:val="00BD5990"/>
    <w:rsid w:val="00BD64E1"/>
    <w:rsid w:val="00BD7884"/>
    <w:rsid w:val="00BD7C8E"/>
    <w:rsid w:val="00BE19C0"/>
    <w:rsid w:val="00BE5073"/>
    <w:rsid w:val="00BE584A"/>
    <w:rsid w:val="00BF00A3"/>
    <w:rsid w:val="00BF0DAF"/>
    <w:rsid w:val="00BF12E8"/>
    <w:rsid w:val="00BF1D81"/>
    <w:rsid w:val="00BF2CA9"/>
    <w:rsid w:val="00BF3FEB"/>
    <w:rsid w:val="00BF7208"/>
    <w:rsid w:val="00BF7D11"/>
    <w:rsid w:val="00C0041D"/>
    <w:rsid w:val="00C00A61"/>
    <w:rsid w:val="00C00B72"/>
    <w:rsid w:val="00C00DAF"/>
    <w:rsid w:val="00C0258A"/>
    <w:rsid w:val="00C03C1C"/>
    <w:rsid w:val="00C03C29"/>
    <w:rsid w:val="00C04231"/>
    <w:rsid w:val="00C04B28"/>
    <w:rsid w:val="00C06EDA"/>
    <w:rsid w:val="00C111DD"/>
    <w:rsid w:val="00C116E5"/>
    <w:rsid w:val="00C11F75"/>
    <w:rsid w:val="00C12187"/>
    <w:rsid w:val="00C13050"/>
    <w:rsid w:val="00C135AD"/>
    <w:rsid w:val="00C14799"/>
    <w:rsid w:val="00C15B69"/>
    <w:rsid w:val="00C2148D"/>
    <w:rsid w:val="00C23118"/>
    <w:rsid w:val="00C23308"/>
    <w:rsid w:val="00C23893"/>
    <w:rsid w:val="00C2680A"/>
    <w:rsid w:val="00C26FC9"/>
    <w:rsid w:val="00C30F3C"/>
    <w:rsid w:val="00C3298D"/>
    <w:rsid w:val="00C329D6"/>
    <w:rsid w:val="00C32C05"/>
    <w:rsid w:val="00C36112"/>
    <w:rsid w:val="00C36A6C"/>
    <w:rsid w:val="00C3709D"/>
    <w:rsid w:val="00C4048B"/>
    <w:rsid w:val="00C4077A"/>
    <w:rsid w:val="00C409EA"/>
    <w:rsid w:val="00C432F7"/>
    <w:rsid w:val="00C43BAC"/>
    <w:rsid w:val="00C453D3"/>
    <w:rsid w:val="00C4584D"/>
    <w:rsid w:val="00C45A34"/>
    <w:rsid w:val="00C46ADF"/>
    <w:rsid w:val="00C46DCA"/>
    <w:rsid w:val="00C47EDA"/>
    <w:rsid w:val="00C50CA4"/>
    <w:rsid w:val="00C50D10"/>
    <w:rsid w:val="00C51B15"/>
    <w:rsid w:val="00C51E37"/>
    <w:rsid w:val="00C522EE"/>
    <w:rsid w:val="00C5396B"/>
    <w:rsid w:val="00C55254"/>
    <w:rsid w:val="00C566C2"/>
    <w:rsid w:val="00C57452"/>
    <w:rsid w:val="00C57C9B"/>
    <w:rsid w:val="00C6070C"/>
    <w:rsid w:val="00C60C31"/>
    <w:rsid w:val="00C60EEE"/>
    <w:rsid w:val="00C61EA0"/>
    <w:rsid w:val="00C63602"/>
    <w:rsid w:val="00C64619"/>
    <w:rsid w:val="00C66220"/>
    <w:rsid w:val="00C66A43"/>
    <w:rsid w:val="00C66D96"/>
    <w:rsid w:val="00C67C61"/>
    <w:rsid w:val="00C70252"/>
    <w:rsid w:val="00C707A1"/>
    <w:rsid w:val="00C70FDA"/>
    <w:rsid w:val="00C719F2"/>
    <w:rsid w:val="00C71A39"/>
    <w:rsid w:val="00C72086"/>
    <w:rsid w:val="00C720EE"/>
    <w:rsid w:val="00C735F5"/>
    <w:rsid w:val="00C737DC"/>
    <w:rsid w:val="00C74AB4"/>
    <w:rsid w:val="00C75284"/>
    <w:rsid w:val="00C757C0"/>
    <w:rsid w:val="00C763F1"/>
    <w:rsid w:val="00C77050"/>
    <w:rsid w:val="00C77E8D"/>
    <w:rsid w:val="00C77F35"/>
    <w:rsid w:val="00C80864"/>
    <w:rsid w:val="00C80A5B"/>
    <w:rsid w:val="00C828CD"/>
    <w:rsid w:val="00C83532"/>
    <w:rsid w:val="00C83C96"/>
    <w:rsid w:val="00C8579C"/>
    <w:rsid w:val="00C85F4F"/>
    <w:rsid w:val="00C87C6C"/>
    <w:rsid w:val="00C87C82"/>
    <w:rsid w:val="00C92721"/>
    <w:rsid w:val="00C94598"/>
    <w:rsid w:val="00C959F8"/>
    <w:rsid w:val="00C95A4F"/>
    <w:rsid w:val="00C96999"/>
    <w:rsid w:val="00C97FD8"/>
    <w:rsid w:val="00CA01EB"/>
    <w:rsid w:val="00CA1E80"/>
    <w:rsid w:val="00CA2812"/>
    <w:rsid w:val="00CA3BA9"/>
    <w:rsid w:val="00CA4AE6"/>
    <w:rsid w:val="00CA4E9F"/>
    <w:rsid w:val="00CA52DD"/>
    <w:rsid w:val="00CA5929"/>
    <w:rsid w:val="00CA661E"/>
    <w:rsid w:val="00CA6C55"/>
    <w:rsid w:val="00CA6E01"/>
    <w:rsid w:val="00CB0A0B"/>
    <w:rsid w:val="00CB315D"/>
    <w:rsid w:val="00CB42E3"/>
    <w:rsid w:val="00CB56DF"/>
    <w:rsid w:val="00CB5BD3"/>
    <w:rsid w:val="00CB727A"/>
    <w:rsid w:val="00CC01EA"/>
    <w:rsid w:val="00CC04C0"/>
    <w:rsid w:val="00CC141F"/>
    <w:rsid w:val="00CC3878"/>
    <w:rsid w:val="00CC6CA1"/>
    <w:rsid w:val="00CC7A15"/>
    <w:rsid w:val="00CC7E55"/>
    <w:rsid w:val="00CD0100"/>
    <w:rsid w:val="00CD22A0"/>
    <w:rsid w:val="00CD22F6"/>
    <w:rsid w:val="00CD2374"/>
    <w:rsid w:val="00CD3534"/>
    <w:rsid w:val="00CD3CFF"/>
    <w:rsid w:val="00CD427E"/>
    <w:rsid w:val="00CD4A80"/>
    <w:rsid w:val="00CD50A0"/>
    <w:rsid w:val="00CD577A"/>
    <w:rsid w:val="00CD5D53"/>
    <w:rsid w:val="00CD616B"/>
    <w:rsid w:val="00CD6E3D"/>
    <w:rsid w:val="00CD7022"/>
    <w:rsid w:val="00CD73BD"/>
    <w:rsid w:val="00CD77F1"/>
    <w:rsid w:val="00CD7DF2"/>
    <w:rsid w:val="00CE28A5"/>
    <w:rsid w:val="00CE2C09"/>
    <w:rsid w:val="00CE2F46"/>
    <w:rsid w:val="00CE3238"/>
    <w:rsid w:val="00CE4F2D"/>
    <w:rsid w:val="00CE5C52"/>
    <w:rsid w:val="00CE5E32"/>
    <w:rsid w:val="00CE5E78"/>
    <w:rsid w:val="00CE6370"/>
    <w:rsid w:val="00CE76FE"/>
    <w:rsid w:val="00CF0219"/>
    <w:rsid w:val="00CF0F16"/>
    <w:rsid w:val="00CF2195"/>
    <w:rsid w:val="00CF2504"/>
    <w:rsid w:val="00CF2EE9"/>
    <w:rsid w:val="00CF41F0"/>
    <w:rsid w:val="00CF430E"/>
    <w:rsid w:val="00CF4321"/>
    <w:rsid w:val="00CF5604"/>
    <w:rsid w:val="00CF62F3"/>
    <w:rsid w:val="00CF6F79"/>
    <w:rsid w:val="00CF7142"/>
    <w:rsid w:val="00CF768F"/>
    <w:rsid w:val="00D01175"/>
    <w:rsid w:val="00D01ABE"/>
    <w:rsid w:val="00D01EAB"/>
    <w:rsid w:val="00D0321C"/>
    <w:rsid w:val="00D0338D"/>
    <w:rsid w:val="00D04E08"/>
    <w:rsid w:val="00D051D0"/>
    <w:rsid w:val="00D05DCB"/>
    <w:rsid w:val="00D06046"/>
    <w:rsid w:val="00D072C2"/>
    <w:rsid w:val="00D07F7F"/>
    <w:rsid w:val="00D113A2"/>
    <w:rsid w:val="00D11CFC"/>
    <w:rsid w:val="00D12C21"/>
    <w:rsid w:val="00D13016"/>
    <w:rsid w:val="00D14172"/>
    <w:rsid w:val="00D15266"/>
    <w:rsid w:val="00D1527F"/>
    <w:rsid w:val="00D164B7"/>
    <w:rsid w:val="00D16AE9"/>
    <w:rsid w:val="00D172DB"/>
    <w:rsid w:val="00D17657"/>
    <w:rsid w:val="00D2019D"/>
    <w:rsid w:val="00D22757"/>
    <w:rsid w:val="00D22E80"/>
    <w:rsid w:val="00D231AC"/>
    <w:rsid w:val="00D2509C"/>
    <w:rsid w:val="00D267E7"/>
    <w:rsid w:val="00D27442"/>
    <w:rsid w:val="00D27C4C"/>
    <w:rsid w:val="00D27F7F"/>
    <w:rsid w:val="00D304EB"/>
    <w:rsid w:val="00D309F5"/>
    <w:rsid w:val="00D3111A"/>
    <w:rsid w:val="00D31698"/>
    <w:rsid w:val="00D317D7"/>
    <w:rsid w:val="00D32B59"/>
    <w:rsid w:val="00D337C2"/>
    <w:rsid w:val="00D33974"/>
    <w:rsid w:val="00D33B40"/>
    <w:rsid w:val="00D33C49"/>
    <w:rsid w:val="00D34235"/>
    <w:rsid w:val="00D342F2"/>
    <w:rsid w:val="00D3444C"/>
    <w:rsid w:val="00D34D20"/>
    <w:rsid w:val="00D354EE"/>
    <w:rsid w:val="00D356F9"/>
    <w:rsid w:val="00D36405"/>
    <w:rsid w:val="00D37172"/>
    <w:rsid w:val="00D379D9"/>
    <w:rsid w:val="00D37AE2"/>
    <w:rsid w:val="00D40ABB"/>
    <w:rsid w:val="00D40DB7"/>
    <w:rsid w:val="00D40E5D"/>
    <w:rsid w:val="00D41F62"/>
    <w:rsid w:val="00D4227F"/>
    <w:rsid w:val="00D429C5"/>
    <w:rsid w:val="00D433BF"/>
    <w:rsid w:val="00D43ECF"/>
    <w:rsid w:val="00D442A9"/>
    <w:rsid w:val="00D4433B"/>
    <w:rsid w:val="00D45EDD"/>
    <w:rsid w:val="00D46783"/>
    <w:rsid w:val="00D47693"/>
    <w:rsid w:val="00D52F11"/>
    <w:rsid w:val="00D54574"/>
    <w:rsid w:val="00D54A42"/>
    <w:rsid w:val="00D57D2B"/>
    <w:rsid w:val="00D60082"/>
    <w:rsid w:val="00D619C2"/>
    <w:rsid w:val="00D61C1F"/>
    <w:rsid w:val="00D62DE2"/>
    <w:rsid w:val="00D63DBB"/>
    <w:rsid w:val="00D640B0"/>
    <w:rsid w:val="00D6493F"/>
    <w:rsid w:val="00D64D22"/>
    <w:rsid w:val="00D65063"/>
    <w:rsid w:val="00D65CDE"/>
    <w:rsid w:val="00D66B7D"/>
    <w:rsid w:val="00D66DA0"/>
    <w:rsid w:val="00D67EC7"/>
    <w:rsid w:val="00D71557"/>
    <w:rsid w:val="00D7324C"/>
    <w:rsid w:val="00D735DA"/>
    <w:rsid w:val="00D73E79"/>
    <w:rsid w:val="00D74677"/>
    <w:rsid w:val="00D76084"/>
    <w:rsid w:val="00D76117"/>
    <w:rsid w:val="00D76544"/>
    <w:rsid w:val="00D76C2C"/>
    <w:rsid w:val="00D77C53"/>
    <w:rsid w:val="00D77EE6"/>
    <w:rsid w:val="00D81A3C"/>
    <w:rsid w:val="00D8347B"/>
    <w:rsid w:val="00D83AE6"/>
    <w:rsid w:val="00D84101"/>
    <w:rsid w:val="00D8430A"/>
    <w:rsid w:val="00D846F1"/>
    <w:rsid w:val="00D84BC7"/>
    <w:rsid w:val="00D85639"/>
    <w:rsid w:val="00D90816"/>
    <w:rsid w:val="00D91376"/>
    <w:rsid w:val="00D92BBB"/>
    <w:rsid w:val="00D938AC"/>
    <w:rsid w:val="00D93C9E"/>
    <w:rsid w:val="00D94EB0"/>
    <w:rsid w:val="00D95592"/>
    <w:rsid w:val="00D9629E"/>
    <w:rsid w:val="00D965B7"/>
    <w:rsid w:val="00D9710D"/>
    <w:rsid w:val="00D97143"/>
    <w:rsid w:val="00D978BA"/>
    <w:rsid w:val="00D9790D"/>
    <w:rsid w:val="00DA20C0"/>
    <w:rsid w:val="00DA20F7"/>
    <w:rsid w:val="00DA2563"/>
    <w:rsid w:val="00DA34FB"/>
    <w:rsid w:val="00DA54D6"/>
    <w:rsid w:val="00DA6421"/>
    <w:rsid w:val="00DA686B"/>
    <w:rsid w:val="00DA692E"/>
    <w:rsid w:val="00DA6FE5"/>
    <w:rsid w:val="00DA715C"/>
    <w:rsid w:val="00DB00D1"/>
    <w:rsid w:val="00DB1242"/>
    <w:rsid w:val="00DB28CC"/>
    <w:rsid w:val="00DB69FF"/>
    <w:rsid w:val="00DB77F0"/>
    <w:rsid w:val="00DC0539"/>
    <w:rsid w:val="00DC0BC7"/>
    <w:rsid w:val="00DC120A"/>
    <w:rsid w:val="00DC1315"/>
    <w:rsid w:val="00DC1452"/>
    <w:rsid w:val="00DC1C3C"/>
    <w:rsid w:val="00DC1DB4"/>
    <w:rsid w:val="00DC3F35"/>
    <w:rsid w:val="00DC4132"/>
    <w:rsid w:val="00DC4990"/>
    <w:rsid w:val="00DC4D64"/>
    <w:rsid w:val="00DC5F59"/>
    <w:rsid w:val="00DC62F4"/>
    <w:rsid w:val="00DC634C"/>
    <w:rsid w:val="00DC65A3"/>
    <w:rsid w:val="00DC6A97"/>
    <w:rsid w:val="00DD0906"/>
    <w:rsid w:val="00DD0E34"/>
    <w:rsid w:val="00DD188A"/>
    <w:rsid w:val="00DD2956"/>
    <w:rsid w:val="00DD4677"/>
    <w:rsid w:val="00DD4762"/>
    <w:rsid w:val="00DD493F"/>
    <w:rsid w:val="00DD4C03"/>
    <w:rsid w:val="00DD53F1"/>
    <w:rsid w:val="00DD542D"/>
    <w:rsid w:val="00DD5A24"/>
    <w:rsid w:val="00DE0982"/>
    <w:rsid w:val="00DE0ADE"/>
    <w:rsid w:val="00DE113C"/>
    <w:rsid w:val="00DE1E62"/>
    <w:rsid w:val="00DE20CC"/>
    <w:rsid w:val="00DE420B"/>
    <w:rsid w:val="00DE5D8C"/>
    <w:rsid w:val="00DE713E"/>
    <w:rsid w:val="00DE7BD5"/>
    <w:rsid w:val="00DE7D1A"/>
    <w:rsid w:val="00DF0997"/>
    <w:rsid w:val="00DF3304"/>
    <w:rsid w:val="00DF3495"/>
    <w:rsid w:val="00DF39B3"/>
    <w:rsid w:val="00DF3B6C"/>
    <w:rsid w:val="00DF45C6"/>
    <w:rsid w:val="00DF5AAE"/>
    <w:rsid w:val="00DF662E"/>
    <w:rsid w:val="00DF71F7"/>
    <w:rsid w:val="00E00117"/>
    <w:rsid w:val="00E013CF"/>
    <w:rsid w:val="00E01AC9"/>
    <w:rsid w:val="00E025EC"/>
    <w:rsid w:val="00E03687"/>
    <w:rsid w:val="00E03849"/>
    <w:rsid w:val="00E054CD"/>
    <w:rsid w:val="00E056D8"/>
    <w:rsid w:val="00E05BDE"/>
    <w:rsid w:val="00E0675D"/>
    <w:rsid w:val="00E06F16"/>
    <w:rsid w:val="00E07D21"/>
    <w:rsid w:val="00E11008"/>
    <w:rsid w:val="00E13661"/>
    <w:rsid w:val="00E14F44"/>
    <w:rsid w:val="00E1576C"/>
    <w:rsid w:val="00E15B0C"/>
    <w:rsid w:val="00E15EC1"/>
    <w:rsid w:val="00E168E0"/>
    <w:rsid w:val="00E16E21"/>
    <w:rsid w:val="00E20FAF"/>
    <w:rsid w:val="00E22853"/>
    <w:rsid w:val="00E2294B"/>
    <w:rsid w:val="00E22DCB"/>
    <w:rsid w:val="00E23595"/>
    <w:rsid w:val="00E250A9"/>
    <w:rsid w:val="00E2740D"/>
    <w:rsid w:val="00E27D43"/>
    <w:rsid w:val="00E30280"/>
    <w:rsid w:val="00E31112"/>
    <w:rsid w:val="00E31D03"/>
    <w:rsid w:val="00E322FF"/>
    <w:rsid w:val="00E3267B"/>
    <w:rsid w:val="00E32B53"/>
    <w:rsid w:val="00E336BC"/>
    <w:rsid w:val="00E33768"/>
    <w:rsid w:val="00E343B9"/>
    <w:rsid w:val="00E34871"/>
    <w:rsid w:val="00E3491F"/>
    <w:rsid w:val="00E35604"/>
    <w:rsid w:val="00E36314"/>
    <w:rsid w:val="00E36DC3"/>
    <w:rsid w:val="00E40EED"/>
    <w:rsid w:val="00E41D84"/>
    <w:rsid w:val="00E4224F"/>
    <w:rsid w:val="00E437CC"/>
    <w:rsid w:val="00E4439D"/>
    <w:rsid w:val="00E44445"/>
    <w:rsid w:val="00E4571D"/>
    <w:rsid w:val="00E45C81"/>
    <w:rsid w:val="00E476E0"/>
    <w:rsid w:val="00E50008"/>
    <w:rsid w:val="00E5032C"/>
    <w:rsid w:val="00E5040F"/>
    <w:rsid w:val="00E52013"/>
    <w:rsid w:val="00E5219D"/>
    <w:rsid w:val="00E535E0"/>
    <w:rsid w:val="00E54382"/>
    <w:rsid w:val="00E54711"/>
    <w:rsid w:val="00E5482F"/>
    <w:rsid w:val="00E5524B"/>
    <w:rsid w:val="00E560FA"/>
    <w:rsid w:val="00E56959"/>
    <w:rsid w:val="00E625BD"/>
    <w:rsid w:val="00E62EDA"/>
    <w:rsid w:val="00E636C6"/>
    <w:rsid w:val="00E6458F"/>
    <w:rsid w:val="00E6684D"/>
    <w:rsid w:val="00E66A6E"/>
    <w:rsid w:val="00E6776D"/>
    <w:rsid w:val="00E70239"/>
    <w:rsid w:val="00E709C4"/>
    <w:rsid w:val="00E71636"/>
    <w:rsid w:val="00E71818"/>
    <w:rsid w:val="00E727A1"/>
    <w:rsid w:val="00E73510"/>
    <w:rsid w:val="00E74C9C"/>
    <w:rsid w:val="00E76AE6"/>
    <w:rsid w:val="00E76EDB"/>
    <w:rsid w:val="00E770D4"/>
    <w:rsid w:val="00E77540"/>
    <w:rsid w:val="00E77A76"/>
    <w:rsid w:val="00E77CB7"/>
    <w:rsid w:val="00E80750"/>
    <w:rsid w:val="00E80DAE"/>
    <w:rsid w:val="00E813AD"/>
    <w:rsid w:val="00E817F6"/>
    <w:rsid w:val="00E81F23"/>
    <w:rsid w:val="00E82D88"/>
    <w:rsid w:val="00E82E3D"/>
    <w:rsid w:val="00E82E80"/>
    <w:rsid w:val="00E832DF"/>
    <w:rsid w:val="00E87D4D"/>
    <w:rsid w:val="00E90233"/>
    <w:rsid w:val="00E9068E"/>
    <w:rsid w:val="00E929B5"/>
    <w:rsid w:val="00E93FBC"/>
    <w:rsid w:val="00E944A1"/>
    <w:rsid w:val="00E951CD"/>
    <w:rsid w:val="00E958BF"/>
    <w:rsid w:val="00E960D5"/>
    <w:rsid w:val="00EA060E"/>
    <w:rsid w:val="00EA2262"/>
    <w:rsid w:val="00EA3C40"/>
    <w:rsid w:val="00EA44B6"/>
    <w:rsid w:val="00EA4C76"/>
    <w:rsid w:val="00EA5825"/>
    <w:rsid w:val="00EA5951"/>
    <w:rsid w:val="00EA6939"/>
    <w:rsid w:val="00EA6F22"/>
    <w:rsid w:val="00EA7992"/>
    <w:rsid w:val="00EB0AA9"/>
    <w:rsid w:val="00EB39D4"/>
    <w:rsid w:val="00EB3D2C"/>
    <w:rsid w:val="00EB498F"/>
    <w:rsid w:val="00EB571D"/>
    <w:rsid w:val="00EB5EB0"/>
    <w:rsid w:val="00EB60BA"/>
    <w:rsid w:val="00EB614A"/>
    <w:rsid w:val="00EC0A33"/>
    <w:rsid w:val="00EC1CFC"/>
    <w:rsid w:val="00EC3315"/>
    <w:rsid w:val="00EC34B8"/>
    <w:rsid w:val="00EC416F"/>
    <w:rsid w:val="00EC4441"/>
    <w:rsid w:val="00EC46BF"/>
    <w:rsid w:val="00EC46CB"/>
    <w:rsid w:val="00EC4DAD"/>
    <w:rsid w:val="00EC5D12"/>
    <w:rsid w:val="00EC5D58"/>
    <w:rsid w:val="00EC6854"/>
    <w:rsid w:val="00EC6C23"/>
    <w:rsid w:val="00EC7EAB"/>
    <w:rsid w:val="00EC7F17"/>
    <w:rsid w:val="00ED07BA"/>
    <w:rsid w:val="00ED089A"/>
    <w:rsid w:val="00ED18D9"/>
    <w:rsid w:val="00ED1979"/>
    <w:rsid w:val="00ED1B4A"/>
    <w:rsid w:val="00ED1E27"/>
    <w:rsid w:val="00ED207D"/>
    <w:rsid w:val="00ED3682"/>
    <w:rsid w:val="00ED3D57"/>
    <w:rsid w:val="00ED57D8"/>
    <w:rsid w:val="00EE0249"/>
    <w:rsid w:val="00EE1C77"/>
    <w:rsid w:val="00EE25D4"/>
    <w:rsid w:val="00EE2B14"/>
    <w:rsid w:val="00EE34EB"/>
    <w:rsid w:val="00EE36A2"/>
    <w:rsid w:val="00EE4192"/>
    <w:rsid w:val="00EE46E8"/>
    <w:rsid w:val="00EE589C"/>
    <w:rsid w:val="00EE5C82"/>
    <w:rsid w:val="00EE65AE"/>
    <w:rsid w:val="00EE6B9B"/>
    <w:rsid w:val="00EF0FD8"/>
    <w:rsid w:val="00EF1A02"/>
    <w:rsid w:val="00EF2754"/>
    <w:rsid w:val="00EF4CED"/>
    <w:rsid w:val="00EF5B90"/>
    <w:rsid w:val="00EF5BD7"/>
    <w:rsid w:val="00EF5C65"/>
    <w:rsid w:val="00EF62D7"/>
    <w:rsid w:val="00EF6CAC"/>
    <w:rsid w:val="00F008E6"/>
    <w:rsid w:val="00F009A7"/>
    <w:rsid w:val="00F0155E"/>
    <w:rsid w:val="00F01BEB"/>
    <w:rsid w:val="00F0304D"/>
    <w:rsid w:val="00F033A3"/>
    <w:rsid w:val="00F037B5"/>
    <w:rsid w:val="00F038A1"/>
    <w:rsid w:val="00F04791"/>
    <w:rsid w:val="00F049B3"/>
    <w:rsid w:val="00F0591A"/>
    <w:rsid w:val="00F07947"/>
    <w:rsid w:val="00F10DB0"/>
    <w:rsid w:val="00F1156E"/>
    <w:rsid w:val="00F12A24"/>
    <w:rsid w:val="00F131CD"/>
    <w:rsid w:val="00F136F4"/>
    <w:rsid w:val="00F13C4F"/>
    <w:rsid w:val="00F13C6A"/>
    <w:rsid w:val="00F13D94"/>
    <w:rsid w:val="00F14C3B"/>
    <w:rsid w:val="00F15739"/>
    <w:rsid w:val="00F16013"/>
    <w:rsid w:val="00F165EA"/>
    <w:rsid w:val="00F16609"/>
    <w:rsid w:val="00F16DBF"/>
    <w:rsid w:val="00F17158"/>
    <w:rsid w:val="00F2231E"/>
    <w:rsid w:val="00F22537"/>
    <w:rsid w:val="00F227C1"/>
    <w:rsid w:val="00F22913"/>
    <w:rsid w:val="00F2334F"/>
    <w:rsid w:val="00F241A3"/>
    <w:rsid w:val="00F27A58"/>
    <w:rsid w:val="00F27D4C"/>
    <w:rsid w:val="00F27F60"/>
    <w:rsid w:val="00F27FD5"/>
    <w:rsid w:val="00F324BC"/>
    <w:rsid w:val="00F32F4B"/>
    <w:rsid w:val="00F33F0D"/>
    <w:rsid w:val="00F34096"/>
    <w:rsid w:val="00F343AE"/>
    <w:rsid w:val="00F357DF"/>
    <w:rsid w:val="00F35E90"/>
    <w:rsid w:val="00F35F9D"/>
    <w:rsid w:val="00F3631E"/>
    <w:rsid w:val="00F36664"/>
    <w:rsid w:val="00F400AC"/>
    <w:rsid w:val="00F40CC5"/>
    <w:rsid w:val="00F40EDD"/>
    <w:rsid w:val="00F41CE7"/>
    <w:rsid w:val="00F423E0"/>
    <w:rsid w:val="00F42B03"/>
    <w:rsid w:val="00F42B5E"/>
    <w:rsid w:val="00F435E2"/>
    <w:rsid w:val="00F436C5"/>
    <w:rsid w:val="00F43B9D"/>
    <w:rsid w:val="00F43E1F"/>
    <w:rsid w:val="00F45BD8"/>
    <w:rsid w:val="00F4622D"/>
    <w:rsid w:val="00F507A9"/>
    <w:rsid w:val="00F5103C"/>
    <w:rsid w:val="00F538D7"/>
    <w:rsid w:val="00F53BBE"/>
    <w:rsid w:val="00F5415F"/>
    <w:rsid w:val="00F54292"/>
    <w:rsid w:val="00F5574A"/>
    <w:rsid w:val="00F56B2E"/>
    <w:rsid w:val="00F56B6E"/>
    <w:rsid w:val="00F57062"/>
    <w:rsid w:val="00F57396"/>
    <w:rsid w:val="00F576F8"/>
    <w:rsid w:val="00F61AD2"/>
    <w:rsid w:val="00F62FCC"/>
    <w:rsid w:val="00F63E52"/>
    <w:rsid w:val="00F64A5C"/>
    <w:rsid w:val="00F64B7F"/>
    <w:rsid w:val="00F65B59"/>
    <w:rsid w:val="00F65E26"/>
    <w:rsid w:val="00F67445"/>
    <w:rsid w:val="00F678BA"/>
    <w:rsid w:val="00F67CB7"/>
    <w:rsid w:val="00F702C0"/>
    <w:rsid w:val="00F7119B"/>
    <w:rsid w:val="00F72AA2"/>
    <w:rsid w:val="00F74CFB"/>
    <w:rsid w:val="00F753CD"/>
    <w:rsid w:val="00F76B8F"/>
    <w:rsid w:val="00F77271"/>
    <w:rsid w:val="00F8038A"/>
    <w:rsid w:val="00F8039C"/>
    <w:rsid w:val="00F80D62"/>
    <w:rsid w:val="00F81364"/>
    <w:rsid w:val="00F813A5"/>
    <w:rsid w:val="00F82E90"/>
    <w:rsid w:val="00F830B7"/>
    <w:rsid w:val="00F84178"/>
    <w:rsid w:val="00F841B6"/>
    <w:rsid w:val="00F85CF7"/>
    <w:rsid w:val="00F86780"/>
    <w:rsid w:val="00F871CB"/>
    <w:rsid w:val="00F87B12"/>
    <w:rsid w:val="00F87E4F"/>
    <w:rsid w:val="00F87EDC"/>
    <w:rsid w:val="00F90A40"/>
    <w:rsid w:val="00F92750"/>
    <w:rsid w:val="00F92B70"/>
    <w:rsid w:val="00F94108"/>
    <w:rsid w:val="00F94C5C"/>
    <w:rsid w:val="00F94CDB"/>
    <w:rsid w:val="00F95E59"/>
    <w:rsid w:val="00F96455"/>
    <w:rsid w:val="00F97DCB"/>
    <w:rsid w:val="00FA01C8"/>
    <w:rsid w:val="00FA10C2"/>
    <w:rsid w:val="00FA1CDA"/>
    <w:rsid w:val="00FA49D6"/>
    <w:rsid w:val="00FA4F38"/>
    <w:rsid w:val="00FA5269"/>
    <w:rsid w:val="00FA78EE"/>
    <w:rsid w:val="00FB2C45"/>
    <w:rsid w:val="00FB5416"/>
    <w:rsid w:val="00FB68CC"/>
    <w:rsid w:val="00FB6B16"/>
    <w:rsid w:val="00FC0E15"/>
    <w:rsid w:val="00FC0F3A"/>
    <w:rsid w:val="00FC1C3C"/>
    <w:rsid w:val="00FC2DA5"/>
    <w:rsid w:val="00FC4227"/>
    <w:rsid w:val="00FC58BF"/>
    <w:rsid w:val="00FC6461"/>
    <w:rsid w:val="00FC6CF6"/>
    <w:rsid w:val="00FC7515"/>
    <w:rsid w:val="00FC7A69"/>
    <w:rsid w:val="00FD0B21"/>
    <w:rsid w:val="00FD0CC2"/>
    <w:rsid w:val="00FD15A1"/>
    <w:rsid w:val="00FD18D7"/>
    <w:rsid w:val="00FD1F7F"/>
    <w:rsid w:val="00FD2834"/>
    <w:rsid w:val="00FD2B68"/>
    <w:rsid w:val="00FD5373"/>
    <w:rsid w:val="00FD574E"/>
    <w:rsid w:val="00FD64A9"/>
    <w:rsid w:val="00FD78F7"/>
    <w:rsid w:val="00FD7BB9"/>
    <w:rsid w:val="00FE114C"/>
    <w:rsid w:val="00FE2489"/>
    <w:rsid w:val="00FE37D5"/>
    <w:rsid w:val="00FE3DC3"/>
    <w:rsid w:val="00FE4510"/>
    <w:rsid w:val="00FE4681"/>
    <w:rsid w:val="00FE4754"/>
    <w:rsid w:val="00FE6296"/>
    <w:rsid w:val="00FE6566"/>
    <w:rsid w:val="00FF1F93"/>
    <w:rsid w:val="00FF3006"/>
    <w:rsid w:val="00FF49BF"/>
    <w:rsid w:val="00FF5B51"/>
    <w:rsid w:val="00FF68D6"/>
    <w:rsid w:val="00FF74D4"/>
    <w:rsid w:val="00FF7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F84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2B5F84"/>
    <w:pPr>
      <w:suppressAutoHyphens/>
      <w:spacing w:after="120" w:line="24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2B5F84"/>
    <w:rPr>
      <w:rFonts w:eastAsia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2B5F84"/>
  </w:style>
  <w:style w:type="paragraph" w:styleId="a5">
    <w:name w:val="Normal (Web)"/>
    <w:basedOn w:val="a"/>
    <w:uiPriority w:val="99"/>
    <w:semiHidden/>
    <w:unhideWhenUsed/>
    <w:rsid w:val="007A21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2.bin"/><Relationship Id="rId117" Type="http://schemas.openxmlformats.org/officeDocument/2006/relationships/image" Target="media/image57.wmf"/><Relationship Id="rId21" Type="http://schemas.openxmlformats.org/officeDocument/2006/relationships/image" Target="media/image9.wmf"/><Relationship Id="rId42" Type="http://schemas.openxmlformats.org/officeDocument/2006/relationships/oleObject" Target="embeddings/oleObject20.bin"/><Relationship Id="rId47" Type="http://schemas.openxmlformats.org/officeDocument/2006/relationships/image" Target="media/image22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3.bin"/><Relationship Id="rId84" Type="http://schemas.openxmlformats.org/officeDocument/2006/relationships/oleObject" Target="embeddings/oleObject41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5.bin"/><Relationship Id="rId133" Type="http://schemas.openxmlformats.org/officeDocument/2006/relationships/oleObject" Target="embeddings/oleObject66.bin"/><Relationship Id="rId138" Type="http://schemas.openxmlformats.org/officeDocument/2006/relationships/oleObject" Target="embeddings/oleObject69.bin"/><Relationship Id="rId16" Type="http://schemas.openxmlformats.org/officeDocument/2006/relationships/oleObject" Target="embeddings/oleObject7.bin"/><Relationship Id="rId107" Type="http://schemas.openxmlformats.org/officeDocument/2006/relationships/image" Target="media/image52.wmf"/><Relationship Id="rId11" Type="http://schemas.openxmlformats.org/officeDocument/2006/relationships/image" Target="media/image4.wmf"/><Relationship Id="rId32" Type="http://schemas.openxmlformats.org/officeDocument/2006/relationships/oleObject" Target="embeddings/oleObject15.bin"/><Relationship Id="rId37" Type="http://schemas.openxmlformats.org/officeDocument/2006/relationships/image" Target="media/image17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8.bin"/><Relationship Id="rId74" Type="http://schemas.openxmlformats.org/officeDocument/2006/relationships/oleObject" Target="embeddings/oleObject36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50.bin"/><Relationship Id="rId123" Type="http://schemas.openxmlformats.org/officeDocument/2006/relationships/image" Target="media/image60.wmf"/><Relationship Id="rId128" Type="http://schemas.openxmlformats.org/officeDocument/2006/relationships/oleObject" Target="embeddings/oleObject63.bin"/><Relationship Id="rId5" Type="http://schemas.openxmlformats.org/officeDocument/2006/relationships/oleObject" Target="embeddings/oleObject1.bin"/><Relationship Id="rId90" Type="http://schemas.openxmlformats.org/officeDocument/2006/relationships/oleObject" Target="embeddings/oleObject44.bin"/><Relationship Id="rId95" Type="http://schemas.openxmlformats.org/officeDocument/2006/relationships/image" Target="media/image46.wmf"/><Relationship Id="rId22" Type="http://schemas.openxmlformats.org/officeDocument/2006/relationships/oleObject" Target="embeddings/oleObject10.bin"/><Relationship Id="rId27" Type="http://schemas.openxmlformats.org/officeDocument/2006/relationships/image" Target="media/image12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3.bin"/><Relationship Id="rId64" Type="http://schemas.openxmlformats.org/officeDocument/2006/relationships/oleObject" Target="embeddings/oleObject31.bin"/><Relationship Id="rId69" Type="http://schemas.openxmlformats.org/officeDocument/2006/relationships/image" Target="media/image33.wmf"/><Relationship Id="rId113" Type="http://schemas.openxmlformats.org/officeDocument/2006/relationships/image" Target="media/image55.wmf"/><Relationship Id="rId118" Type="http://schemas.openxmlformats.org/officeDocument/2006/relationships/oleObject" Target="embeddings/oleObject58.bin"/><Relationship Id="rId134" Type="http://schemas.openxmlformats.org/officeDocument/2006/relationships/oleObject" Target="embeddings/oleObject67.bin"/><Relationship Id="rId139" Type="http://schemas.openxmlformats.org/officeDocument/2006/relationships/image" Target="media/image67.wmf"/><Relationship Id="rId8" Type="http://schemas.openxmlformats.org/officeDocument/2006/relationships/image" Target="media/image3.wmf"/><Relationship Id="rId51" Type="http://schemas.openxmlformats.org/officeDocument/2006/relationships/image" Target="media/image24.wmf"/><Relationship Id="rId72" Type="http://schemas.openxmlformats.org/officeDocument/2006/relationships/oleObject" Target="embeddings/oleObject35.bin"/><Relationship Id="rId80" Type="http://schemas.openxmlformats.org/officeDocument/2006/relationships/oleObject" Target="embeddings/oleObject39.bin"/><Relationship Id="rId85" Type="http://schemas.openxmlformats.org/officeDocument/2006/relationships/image" Target="media/image41.wmf"/><Relationship Id="rId93" Type="http://schemas.openxmlformats.org/officeDocument/2006/relationships/image" Target="media/image45.wmf"/><Relationship Id="rId98" Type="http://schemas.openxmlformats.org/officeDocument/2006/relationships/oleObject" Target="embeddings/oleObject48.bin"/><Relationship Id="rId121" Type="http://schemas.openxmlformats.org/officeDocument/2006/relationships/image" Target="media/image59.wmf"/><Relationship Id="rId14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oleObject" Target="embeddings/oleObject5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103" Type="http://schemas.openxmlformats.org/officeDocument/2006/relationships/image" Target="media/image50.wmf"/><Relationship Id="rId108" Type="http://schemas.openxmlformats.org/officeDocument/2006/relationships/oleObject" Target="embeddings/oleObject53.bin"/><Relationship Id="rId116" Type="http://schemas.openxmlformats.org/officeDocument/2006/relationships/oleObject" Target="embeddings/oleObject57.bin"/><Relationship Id="rId124" Type="http://schemas.openxmlformats.org/officeDocument/2006/relationships/oleObject" Target="embeddings/oleObject61.bin"/><Relationship Id="rId129" Type="http://schemas.openxmlformats.org/officeDocument/2006/relationships/image" Target="media/image63.wmf"/><Relationship Id="rId137" Type="http://schemas.openxmlformats.org/officeDocument/2006/relationships/image" Target="media/image66.wmf"/><Relationship Id="rId20" Type="http://schemas.openxmlformats.org/officeDocument/2006/relationships/oleObject" Target="embeddings/oleObject9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0.bin"/><Relationship Id="rId70" Type="http://schemas.openxmlformats.org/officeDocument/2006/relationships/oleObject" Target="embeddings/oleObject34.bin"/><Relationship Id="rId75" Type="http://schemas.openxmlformats.org/officeDocument/2006/relationships/image" Target="media/image36.wmf"/><Relationship Id="rId83" Type="http://schemas.openxmlformats.org/officeDocument/2006/relationships/image" Target="media/image40.wmf"/><Relationship Id="rId88" Type="http://schemas.openxmlformats.org/officeDocument/2006/relationships/oleObject" Target="embeddings/oleObject43.bin"/><Relationship Id="rId91" Type="http://schemas.openxmlformats.org/officeDocument/2006/relationships/image" Target="media/image44.wmf"/><Relationship Id="rId96" Type="http://schemas.openxmlformats.org/officeDocument/2006/relationships/oleObject" Target="embeddings/oleObject47.bin"/><Relationship Id="rId111" Type="http://schemas.openxmlformats.org/officeDocument/2006/relationships/image" Target="media/image54.wmf"/><Relationship Id="rId132" Type="http://schemas.openxmlformats.org/officeDocument/2006/relationships/oleObject" Target="embeddings/oleObject65.bin"/><Relationship Id="rId140" Type="http://schemas.openxmlformats.org/officeDocument/2006/relationships/oleObject" Target="embeddings/oleObject70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7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6" Type="http://schemas.openxmlformats.org/officeDocument/2006/relationships/oleObject" Target="embeddings/oleObject52.bin"/><Relationship Id="rId114" Type="http://schemas.openxmlformats.org/officeDocument/2006/relationships/oleObject" Target="embeddings/oleObject56.bin"/><Relationship Id="rId119" Type="http://schemas.openxmlformats.org/officeDocument/2006/relationships/image" Target="media/image58.wmf"/><Relationship Id="rId127" Type="http://schemas.openxmlformats.org/officeDocument/2006/relationships/image" Target="media/image62.wmf"/><Relationship Id="rId10" Type="http://schemas.openxmlformats.org/officeDocument/2006/relationships/oleObject" Target="embeddings/oleObject4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29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8.bin"/><Relationship Id="rId81" Type="http://schemas.openxmlformats.org/officeDocument/2006/relationships/image" Target="media/image39.wmf"/><Relationship Id="rId86" Type="http://schemas.openxmlformats.org/officeDocument/2006/relationships/oleObject" Target="embeddings/oleObject42.bin"/><Relationship Id="rId94" Type="http://schemas.openxmlformats.org/officeDocument/2006/relationships/oleObject" Target="embeddings/oleObject46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60.bin"/><Relationship Id="rId130" Type="http://schemas.openxmlformats.org/officeDocument/2006/relationships/oleObject" Target="embeddings/oleObject64.bin"/><Relationship Id="rId135" Type="http://schemas.openxmlformats.org/officeDocument/2006/relationships/image" Target="media/image65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3" Type="http://schemas.openxmlformats.org/officeDocument/2006/relationships/image" Target="media/image5.wmf"/><Relationship Id="rId18" Type="http://schemas.openxmlformats.org/officeDocument/2006/relationships/oleObject" Target="embeddings/oleObject8.bin"/><Relationship Id="rId39" Type="http://schemas.openxmlformats.org/officeDocument/2006/relationships/image" Target="media/image18.wmf"/><Relationship Id="rId109" Type="http://schemas.openxmlformats.org/officeDocument/2006/relationships/image" Target="media/image53.wmf"/><Relationship Id="rId34" Type="http://schemas.openxmlformats.org/officeDocument/2006/relationships/oleObject" Target="embeddings/oleObject16.bin"/><Relationship Id="rId50" Type="http://schemas.openxmlformats.org/officeDocument/2006/relationships/oleObject" Target="embeddings/oleObject24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7.bin"/><Relationship Id="rId97" Type="http://schemas.openxmlformats.org/officeDocument/2006/relationships/image" Target="media/image47.wmf"/><Relationship Id="rId104" Type="http://schemas.openxmlformats.org/officeDocument/2006/relationships/oleObject" Target="embeddings/oleObject51.bin"/><Relationship Id="rId120" Type="http://schemas.openxmlformats.org/officeDocument/2006/relationships/oleObject" Target="embeddings/oleObject59.bin"/><Relationship Id="rId125" Type="http://schemas.openxmlformats.org/officeDocument/2006/relationships/image" Target="media/image61.wmf"/><Relationship Id="rId141" Type="http://schemas.openxmlformats.org/officeDocument/2006/relationships/fontTable" Target="fontTable.xml"/><Relationship Id="rId7" Type="http://schemas.openxmlformats.org/officeDocument/2006/relationships/oleObject" Target="embeddings/oleObject2.bin"/><Relationship Id="rId71" Type="http://schemas.openxmlformats.org/officeDocument/2006/relationships/image" Target="media/image34.wmf"/><Relationship Id="rId92" Type="http://schemas.openxmlformats.org/officeDocument/2006/relationships/oleObject" Target="embeddings/oleObject45.bin"/><Relationship Id="rId2" Type="http://schemas.openxmlformats.org/officeDocument/2006/relationships/settings" Target="setting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1.bin"/><Relationship Id="rId40" Type="http://schemas.openxmlformats.org/officeDocument/2006/relationships/oleObject" Target="embeddings/oleObject19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2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4.bin"/><Relationship Id="rId115" Type="http://schemas.openxmlformats.org/officeDocument/2006/relationships/image" Target="media/image56.wmf"/><Relationship Id="rId131" Type="http://schemas.openxmlformats.org/officeDocument/2006/relationships/image" Target="media/image64.wmf"/><Relationship Id="rId136" Type="http://schemas.openxmlformats.org/officeDocument/2006/relationships/oleObject" Target="embeddings/oleObject68.bin"/><Relationship Id="rId61" Type="http://schemas.openxmlformats.org/officeDocument/2006/relationships/image" Target="media/image29.wmf"/><Relationship Id="rId82" Type="http://schemas.openxmlformats.org/officeDocument/2006/relationships/oleObject" Target="embeddings/oleObject40.bin"/><Relationship Id="rId19" Type="http://schemas.openxmlformats.org/officeDocument/2006/relationships/image" Target="media/image8.wmf"/><Relationship Id="rId14" Type="http://schemas.openxmlformats.org/officeDocument/2006/relationships/oleObject" Target="embeddings/oleObject6.bin"/><Relationship Id="rId30" Type="http://schemas.openxmlformats.org/officeDocument/2006/relationships/oleObject" Target="embeddings/oleObject14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7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9.bin"/><Relationship Id="rId105" Type="http://schemas.openxmlformats.org/officeDocument/2006/relationships/image" Target="media/image51.wmf"/><Relationship Id="rId126" Type="http://schemas.openxmlformats.org/officeDocument/2006/relationships/oleObject" Target="embeddings/oleObject6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</Pages>
  <Words>785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39</cp:revision>
  <dcterms:created xsi:type="dcterms:W3CDTF">2015-01-16T14:36:00Z</dcterms:created>
  <dcterms:modified xsi:type="dcterms:W3CDTF">2015-01-17T02:08:00Z</dcterms:modified>
</cp:coreProperties>
</file>